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58FE" w14:textId="77777777" w:rsidR="00376985" w:rsidRPr="00B92BC4" w:rsidRDefault="00376985" w:rsidP="00B92BC4">
      <w:pPr>
        <w:widowControl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様式第５号（第</w:t>
      </w:r>
      <w:r w:rsidRPr="00B92BC4">
        <w:rPr>
          <w:rFonts w:ascii="游ゴシック" w:eastAsia="游ゴシック" w:hAnsi="游ゴシック"/>
          <w:sz w:val="24"/>
        </w:rPr>
        <w:t>13条関係）</w:t>
      </w:r>
    </w:p>
    <w:p w14:paraId="4891F1B3" w14:textId="77777777" w:rsidR="00376985" w:rsidRPr="00B92BC4" w:rsidRDefault="00376985" w:rsidP="00B92BC4">
      <w:pPr>
        <w:widowControl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21F2294F" w14:textId="77777777" w:rsidR="00376985" w:rsidRPr="00B92BC4" w:rsidRDefault="00376985" w:rsidP="00B92BC4">
      <w:pPr>
        <w:spacing w:line="0" w:lineRule="atLeast"/>
        <w:jc w:val="center"/>
        <w:rPr>
          <w:rFonts w:ascii="游ゴシック" w:eastAsia="游ゴシック" w:hAnsi="游ゴシック"/>
          <w:sz w:val="24"/>
          <w:szCs w:val="28"/>
        </w:rPr>
      </w:pPr>
      <w:r w:rsidRPr="00B92BC4">
        <w:rPr>
          <w:rFonts w:ascii="游ゴシック" w:eastAsia="游ゴシック" w:hAnsi="游ゴシック" w:hint="eastAsia"/>
          <w:sz w:val="24"/>
          <w:szCs w:val="28"/>
        </w:rPr>
        <w:t>企　画　提　案　書</w:t>
      </w:r>
    </w:p>
    <w:p w14:paraId="622787E6" w14:textId="77777777" w:rsidR="00376985" w:rsidRPr="00B92BC4" w:rsidRDefault="00376985" w:rsidP="00B92BC4">
      <w:pPr>
        <w:spacing w:line="0" w:lineRule="atLeast"/>
        <w:jc w:val="center"/>
        <w:rPr>
          <w:rFonts w:ascii="游ゴシック" w:eastAsia="游ゴシック" w:hAnsi="游ゴシック"/>
          <w:sz w:val="24"/>
        </w:rPr>
      </w:pPr>
    </w:p>
    <w:p w14:paraId="21957858" w14:textId="77777777" w:rsidR="00376985" w:rsidRPr="00B92BC4" w:rsidRDefault="00376985" w:rsidP="00B92BC4">
      <w:pPr>
        <w:spacing w:line="0" w:lineRule="atLeast"/>
        <w:jc w:val="center"/>
        <w:rPr>
          <w:rFonts w:ascii="游ゴシック" w:eastAsia="游ゴシック" w:hAnsi="游ゴシック"/>
          <w:sz w:val="24"/>
        </w:rPr>
      </w:pPr>
    </w:p>
    <w:p w14:paraId="7E36901F" w14:textId="77777777" w:rsidR="00376985" w:rsidRPr="00B92BC4" w:rsidRDefault="00376985" w:rsidP="00B92BC4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　年　　月　　日</w:t>
      </w:r>
    </w:p>
    <w:p w14:paraId="0E43F265" w14:textId="77777777" w:rsidR="00376985" w:rsidRPr="00B92BC4" w:rsidRDefault="00376985" w:rsidP="00B92BC4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</w:p>
    <w:p w14:paraId="5FB6CD5A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（宛先）西尾市長</w:t>
      </w:r>
    </w:p>
    <w:p w14:paraId="02F0EC89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FAEFA64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6C8B822" w14:textId="77777777" w:rsidR="00376985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住所</w:t>
      </w:r>
    </w:p>
    <w:p w14:paraId="7D4CA6D2" w14:textId="77777777" w:rsidR="00376985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商号又は名称</w:t>
      </w:r>
    </w:p>
    <w:p w14:paraId="00A8C885" w14:textId="77777777" w:rsidR="00376985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代表者名　</w:t>
      </w:r>
    </w:p>
    <w:p w14:paraId="66213E1A" w14:textId="77777777" w:rsidR="00376985" w:rsidRPr="00B92BC4" w:rsidRDefault="00376985" w:rsidP="00B92BC4">
      <w:pPr>
        <w:spacing w:line="0" w:lineRule="atLeast"/>
        <w:ind w:firstLineChars="2300" w:firstLine="5520"/>
        <w:rPr>
          <w:rFonts w:ascii="游ゴシック" w:eastAsia="游ゴシック" w:hAnsi="游ゴシック"/>
          <w:sz w:val="24"/>
        </w:rPr>
      </w:pPr>
    </w:p>
    <w:p w14:paraId="24585699" w14:textId="77777777" w:rsidR="00376985" w:rsidRPr="00B92BC4" w:rsidRDefault="00376985" w:rsidP="00B92BC4">
      <w:pPr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下記の業務について、別添のとおり企画提案書を提出します。</w:t>
      </w:r>
    </w:p>
    <w:p w14:paraId="6BFEE0C7" w14:textId="77777777" w:rsidR="00376985" w:rsidRPr="00B92BC4" w:rsidRDefault="00376985" w:rsidP="00B92BC4">
      <w:pPr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</w:p>
    <w:p w14:paraId="2C023126" w14:textId="77777777" w:rsidR="00376985" w:rsidRPr="00B92BC4" w:rsidRDefault="00376985" w:rsidP="00B92BC4">
      <w:pPr>
        <w:spacing w:line="0" w:lineRule="atLeast"/>
        <w:ind w:firstLineChars="100" w:firstLine="240"/>
        <w:jc w:val="center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記</w:t>
      </w:r>
    </w:p>
    <w:p w14:paraId="6B244636" w14:textId="77777777" w:rsidR="00CE44E2" w:rsidRPr="00B92BC4" w:rsidRDefault="00CE44E2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</w:p>
    <w:p w14:paraId="69A6636D" w14:textId="57C8526D" w:rsidR="00376985" w:rsidRPr="00B92BC4" w:rsidRDefault="00376985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業務名</w:t>
      </w:r>
      <w:bookmarkStart w:id="0" w:name="_Hlk228204805"/>
      <w:r w:rsidR="00A8393E"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 xml:space="preserve">　　　　　　　　</w:t>
      </w:r>
      <w:bookmarkStart w:id="1" w:name="OLE_LINK1"/>
      <w:bookmarkStart w:id="2" w:name="OLE_LINK2"/>
      <w:r w:rsidR="00A8393E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第66回</w:t>
      </w:r>
      <w:r w:rsidR="00A8393E"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西尾市</w:t>
      </w:r>
      <w:r w:rsidR="00A8393E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美術展</w:t>
      </w:r>
      <w:r w:rsidR="00A8393E"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企画運営業務</w:t>
      </w:r>
      <w:bookmarkEnd w:id="0"/>
      <w:bookmarkEnd w:id="1"/>
      <w:bookmarkEnd w:id="2"/>
    </w:p>
    <w:p w14:paraId="2F413653" w14:textId="77777777" w:rsidR="00376985" w:rsidRPr="00B92BC4" w:rsidRDefault="00376985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</w:p>
    <w:p w14:paraId="73CDCCF0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提出書類</w:t>
      </w:r>
    </w:p>
    <w:p w14:paraId="393C1BA2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51FCE6D9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E30FA3B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7FC9CBF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1163A34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CC3CF88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EFD6ACC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0AF6FE83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39783181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530FF628" w14:textId="77777777" w:rsidR="00376985" w:rsidRPr="00B92BC4" w:rsidRDefault="00376985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66343A2" w14:textId="77777777" w:rsidR="00376985" w:rsidRPr="00B92BC4" w:rsidRDefault="00376985" w:rsidP="00B92BC4">
      <w:pPr>
        <w:spacing w:line="0" w:lineRule="atLeast"/>
        <w:ind w:firstLineChars="2000" w:firstLine="480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連絡先</w:t>
      </w:r>
    </w:p>
    <w:p w14:paraId="4926754B" w14:textId="77777777" w:rsidR="00376985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所属</w:t>
      </w:r>
    </w:p>
    <w:p w14:paraId="636E971C" w14:textId="77777777" w:rsidR="00376985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氏名</w:t>
      </w:r>
    </w:p>
    <w:p w14:paraId="24A7F759" w14:textId="77777777" w:rsidR="00376985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電話</w:t>
      </w:r>
    </w:p>
    <w:p w14:paraId="6A318396" w14:textId="57905BBD" w:rsidR="00CE44E2" w:rsidRPr="00B92BC4" w:rsidRDefault="00376985" w:rsidP="00B92BC4">
      <w:pPr>
        <w:spacing w:line="0" w:lineRule="atLeast"/>
        <w:ind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/>
          <w:sz w:val="24"/>
        </w:rPr>
        <w:t>FAX</w:t>
      </w:r>
    </w:p>
    <w:p w14:paraId="08920064" w14:textId="77777777" w:rsidR="005E5CA0" w:rsidRPr="00B92BC4" w:rsidRDefault="005E5CA0" w:rsidP="00B92BC4">
      <w:pPr>
        <w:snapToGrid w:val="0"/>
        <w:spacing w:line="0" w:lineRule="atLeast"/>
        <w:ind w:leftChars="100" w:left="21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lastRenderedPageBreak/>
        <w:t>以下に記載する事項を原則Ａ４両面（ページ数の制限なし。）で記載してください。記載内容が網羅されていれば、様式は問いません。会場レイアウト図やスケジュールなどを記述する場合は、Ａ３判をＡ４判サイズに</w:t>
      </w:r>
      <w:r w:rsidR="00A54630" w:rsidRPr="00B92BC4">
        <w:rPr>
          <w:rFonts w:ascii="游ゴシック" w:eastAsia="游ゴシック" w:hAnsi="游ゴシック" w:cs="Times New Roman" w:hint="eastAsia"/>
          <w:sz w:val="24"/>
          <w:szCs w:val="24"/>
        </w:rPr>
        <w:t>折りたたみ</w:t>
      </w: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挿入することは可とします。</w:t>
      </w:r>
    </w:p>
    <w:p w14:paraId="6425A935" w14:textId="77777777" w:rsidR="005E5CA0" w:rsidRPr="00B92BC4" w:rsidRDefault="005E5CA0" w:rsidP="00B92BC4">
      <w:pPr>
        <w:snapToGrid w:val="0"/>
        <w:spacing w:line="0" w:lineRule="atLeast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13D94EE4" w14:textId="77777777" w:rsidR="005E5CA0" w:rsidRPr="00B92BC4" w:rsidRDefault="005E5CA0" w:rsidP="00B92BC4">
      <w:pPr>
        <w:snapToGrid w:val="0"/>
        <w:spacing w:line="0" w:lineRule="atLeast"/>
        <w:rPr>
          <w:rFonts w:ascii="游ゴシック" w:eastAsia="游ゴシック" w:hAnsi="游ゴシック" w:cs="Times New Roman"/>
          <w:b/>
          <w:bCs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B92BC4" w14:paraId="764AAF6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53E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8C8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  <w:tr w:rsidR="005E5CA0" w:rsidRPr="00B92BC4" w14:paraId="49EA79D0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FEF3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85EC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  <w:tr w:rsidR="005E5CA0" w:rsidRPr="00B92BC4" w14:paraId="6DE40686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FA8D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D2D4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  <w:tr w:rsidR="005E5CA0" w:rsidRPr="00B92BC4" w14:paraId="426239E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3817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BC78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  <w:tr w:rsidR="005E5CA0" w:rsidRPr="00B92BC4" w14:paraId="21BAE0DB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6DB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203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  <w:tr w:rsidR="005E5CA0" w:rsidRPr="00B92BC4" w14:paraId="7D8B746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D64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1E9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  <w:tr w:rsidR="005E5CA0" w:rsidRPr="00B92BC4" w14:paraId="14666ACE" w14:textId="77777777" w:rsidTr="00B92BC4">
        <w:trPr>
          <w:trHeight w:val="66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8EAC" w14:textId="77777777" w:rsidR="005E5CA0" w:rsidRPr="00B92BC4" w:rsidRDefault="005E5CA0" w:rsidP="00B92BC4">
            <w:pPr>
              <w:snapToGrid w:val="0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550B" w14:textId="77777777" w:rsidR="005E5CA0" w:rsidRPr="00B92BC4" w:rsidRDefault="005E5CA0" w:rsidP="00B92BC4">
            <w:pPr>
              <w:snapToGrid w:val="0"/>
              <w:spacing w:beforeLines="20" w:before="72" w:line="0" w:lineRule="atLeast"/>
              <w:rPr>
                <w:rFonts w:ascii="游ゴシック" w:eastAsia="游ゴシック" w:hAnsi="游ゴシック" w:cs="Times New Roman"/>
                <w:color w:val="000000"/>
                <w:sz w:val="24"/>
                <w:szCs w:val="24"/>
              </w:rPr>
            </w:pPr>
          </w:p>
        </w:tc>
      </w:tr>
    </w:tbl>
    <w:p w14:paraId="381C1237" w14:textId="77777777" w:rsidR="005E5CA0" w:rsidRPr="00B92BC4" w:rsidRDefault="005E5CA0" w:rsidP="00B92BC4">
      <w:pPr>
        <w:snapToGrid w:val="0"/>
        <w:spacing w:line="0" w:lineRule="atLeast"/>
        <w:ind w:right="96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27F3965B" w14:textId="77777777" w:rsidR="005E5CA0" w:rsidRPr="00B92BC4" w:rsidRDefault="0027496F" w:rsidP="00B92BC4">
      <w:pPr>
        <w:snapToGrid w:val="0"/>
        <w:spacing w:line="0" w:lineRule="atLeast"/>
        <w:ind w:right="960"/>
        <w:rPr>
          <w:rFonts w:ascii="游ゴシック" w:eastAsia="游ゴシック" w:hAnsi="游ゴシック" w:cs="Times New Roman"/>
          <w:b/>
          <w:bCs/>
          <w:color w:val="000000"/>
          <w:sz w:val="24"/>
          <w:szCs w:val="24"/>
          <w:bdr w:val="single" w:sz="4" w:space="0" w:color="auto" w:frame="1"/>
          <w:lang w:eastAsia="zh-TW"/>
        </w:rPr>
      </w:pPr>
      <w:r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２</w:t>
      </w:r>
      <w:r w:rsidR="005E5CA0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 xml:space="preserve">　業務</w:t>
      </w:r>
      <w:r w:rsidR="005E5CA0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  <w:lang w:eastAsia="zh-TW"/>
        </w:rPr>
        <w:t>実施体制</w:t>
      </w:r>
    </w:p>
    <w:p w14:paraId="46DBFABF" w14:textId="77777777" w:rsidR="005E5CA0" w:rsidRPr="00B92BC4" w:rsidRDefault="005E5CA0" w:rsidP="00B92BC4">
      <w:pPr>
        <w:spacing w:line="0" w:lineRule="atLeast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（１）体制図</w:t>
      </w:r>
      <w:r w:rsidR="00364E4B"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（再委託先を含む）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5"/>
      </w:tblGrid>
      <w:tr w:rsidR="005E5CA0" w:rsidRPr="00B92BC4" w14:paraId="3885895C" w14:textId="77777777" w:rsidTr="009E3F6F">
        <w:trPr>
          <w:trHeight w:val="2217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B7D" w14:textId="77777777" w:rsidR="005E5CA0" w:rsidRPr="00B92BC4" w:rsidRDefault="005E5CA0" w:rsidP="00B92BC4">
            <w:pPr>
              <w:spacing w:line="0" w:lineRule="atLeast"/>
              <w:rPr>
                <w:rFonts w:ascii="游ゴシック" w:eastAsia="游ゴシック" w:hAnsi="游ゴシック" w:cs="Times New Roman"/>
                <w:color w:val="00B0F0"/>
                <w:sz w:val="22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B0F0"/>
                <w:sz w:val="22"/>
              </w:rPr>
              <w:t>【例】</w:t>
            </w:r>
          </w:p>
          <w:p w14:paraId="33D585AE" w14:textId="77777777" w:rsidR="005E5CA0" w:rsidRPr="00B92BC4" w:rsidRDefault="005E5CA0" w:rsidP="00B92BC4">
            <w:pPr>
              <w:spacing w:line="0" w:lineRule="atLeast"/>
              <w:ind w:firstLineChars="100" w:firstLine="220"/>
              <w:rPr>
                <w:rFonts w:ascii="游ゴシック" w:eastAsia="游ゴシック" w:hAnsi="游ゴシック" w:cs="Times New Roman"/>
                <w:color w:val="00B0F0"/>
                <w:sz w:val="22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B0F0"/>
                <w:sz w:val="22"/>
              </w:rPr>
              <w:t xml:space="preserve">　　総括責任者名　　-------　　○○担当　　　------------　○○担当</w:t>
            </w:r>
          </w:p>
          <w:p w14:paraId="217631B1" w14:textId="77777777" w:rsidR="005E5CA0" w:rsidRPr="00B92BC4" w:rsidRDefault="005E5CA0" w:rsidP="00B92BC4">
            <w:pPr>
              <w:spacing w:line="0" w:lineRule="atLeast"/>
              <w:ind w:firstLineChars="800" w:firstLine="1760"/>
              <w:rPr>
                <w:rFonts w:ascii="游ゴシック" w:eastAsia="游ゴシック" w:hAnsi="游ゴシック" w:cs="Times New Roman"/>
                <w:color w:val="00B0F0"/>
                <w:sz w:val="22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B0F0"/>
                <w:sz w:val="22"/>
              </w:rPr>
              <w:t xml:space="preserve">　　　　　　　　主任担当者名　　　　　　　</w:t>
            </w:r>
          </w:p>
          <w:p w14:paraId="4E5D0E1E" w14:textId="77777777" w:rsidR="005E5CA0" w:rsidRPr="00B92BC4" w:rsidRDefault="005E5CA0" w:rsidP="00B92BC4">
            <w:pPr>
              <w:spacing w:line="0" w:lineRule="atLeast"/>
              <w:rPr>
                <w:rFonts w:ascii="游ゴシック" w:eastAsia="游ゴシック" w:hAnsi="游ゴシック" w:cs="Times New Roman"/>
                <w:color w:val="00B0F0"/>
                <w:sz w:val="22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　 ○○担当</w:t>
            </w:r>
          </w:p>
          <w:p w14:paraId="62F3854A" w14:textId="77777777" w:rsidR="005E5CA0" w:rsidRPr="00B92BC4" w:rsidRDefault="005E5CA0" w:rsidP="00B92BC4">
            <w:pPr>
              <w:spacing w:line="0" w:lineRule="atLeast"/>
              <w:rPr>
                <w:rFonts w:ascii="游ゴシック" w:eastAsia="游ゴシック" w:hAnsi="游ゴシック" w:cs="Times New Roman"/>
                <w:color w:val="00B0F0"/>
                <w:sz w:val="22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</w:t>
            </w:r>
          </w:p>
          <w:p w14:paraId="334D5368" w14:textId="77777777" w:rsidR="005E5CA0" w:rsidRPr="00B92BC4" w:rsidRDefault="005E5CA0" w:rsidP="00B92BC4">
            <w:pPr>
              <w:spacing w:line="0" w:lineRule="atLeast"/>
              <w:rPr>
                <w:rFonts w:ascii="游ゴシック" w:eastAsia="游ゴシック" w:hAnsi="游ゴシック" w:cs="Times New Roman"/>
                <w:sz w:val="22"/>
              </w:rPr>
            </w:pPr>
            <w:r w:rsidRPr="00B92BC4">
              <w:rPr>
                <w:rFonts w:ascii="游ゴシック" w:eastAsia="游ゴシック" w:hAnsi="游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 　○○担当　</w:t>
            </w:r>
          </w:p>
        </w:tc>
      </w:tr>
    </w:tbl>
    <w:p w14:paraId="75F35A52" w14:textId="77777777" w:rsidR="0027496F" w:rsidRPr="00B92BC4" w:rsidRDefault="0027496F" w:rsidP="00B92BC4">
      <w:pPr>
        <w:snapToGrid w:val="0"/>
        <w:spacing w:line="0" w:lineRule="atLeast"/>
        <w:ind w:right="96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13DCFC12" w14:textId="77777777" w:rsidR="005E5CA0" w:rsidRPr="00B92BC4" w:rsidRDefault="005E5CA0" w:rsidP="00B92BC4">
      <w:pPr>
        <w:snapToGrid w:val="0"/>
        <w:spacing w:line="0" w:lineRule="atLeast"/>
        <w:ind w:right="96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（２）担当者</w:t>
      </w:r>
      <w:r w:rsidR="00364E4B"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（再委託先担当者を含む）</w:t>
      </w:r>
      <w:r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略歴</w:t>
      </w:r>
    </w:p>
    <w:p w14:paraId="1FBEF0D1" w14:textId="77777777" w:rsidR="005E5CA0" w:rsidRPr="00B92BC4" w:rsidRDefault="005E5CA0" w:rsidP="00B92BC4">
      <w:pPr>
        <w:pStyle w:val="a6"/>
        <w:overflowPunct w:val="0"/>
        <w:adjustRightInd w:val="0"/>
        <w:snapToGrid w:val="0"/>
        <w:spacing w:line="0" w:lineRule="atLeast"/>
        <w:ind w:leftChars="0" w:left="638"/>
        <w:textAlignment w:val="baseline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7B295731" w14:textId="77777777" w:rsidR="00240E94" w:rsidRPr="00B92BC4" w:rsidRDefault="00240E94" w:rsidP="00B92BC4">
      <w:pPr>
        <w:snapToGrid w:val="0"/>
        <w:spacing w:line="0" w:lineRule="atLeast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（３）再委託</w:t>
      </w:r>
    </w:p>
    <w:p w14:paraId="7C02E7C3" w14:textId="77777777" w:rsidR="00240E94" w:rsidRPr="00B92BC4" w:rsidRDefault="00240E94" w:rsidP="00B92BC4">
      <w:pPr>
        <w:pStyle w:val="a6"/>
        <w:overflowPunct w:val="0"/>
        <w:adjustRightInd w:val="0"/>
        <w:snapToGrid w:val="0"/>
        <w:spacing w:line="0" w:lineRule="atLeast"/>
        <w:ind w:leftChars="0" w:left="638"/>
        <w:textAlignment w:val="baseline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業務の一部を再委託する場合は、その事業内容、理由、事業費などを具体的に記載してください。</w:t>
      </w:r>
    </w:p>
    <w:p w14:paraId="16821283" w14:textId="77777777" w:rsidR="00240E94" w:rsidRPr="00B92BC4" w:rsidRDefault="00240E94" w:rsidP="00B92BC4">
      <w:pPr>
        <w:snapToGrid w:val="0"/>
        <w:spacing w:line="0" w:lineRule="atLeast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170CEA02" w14:textId="77777777" w:rsidR="0027496F" w:rsidRPr="00B92BC4" w:rsidRDefault="0027496F" w:rsidP="00B92BC4">
      <w:pPr>
        <w:snapToGrid w:val="0"/>
        <w:spacing w:line="0" w:lineRule="atLeast"/>
        <w:rPr>
          <w:rFonts w:ascii="游ゴシック" w:eastAsia="游ゴシック" w:hAnsi="游ゴシック" w:cs="Times New Roman"/>
          <w:b/>
          <w:bCs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 xml:space="preserve">３　</w:t>
      </w:r>
      <w:r w:rsidR="008514B4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会社</w:t>
      </w:r>
      <w:r w:rsidR="00364E4B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（再委託先を含む）の</w:t>
      </w:r>
      <w:r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実績</w:t>
      </w:r>
    </w:p>
    <w:p w14:paraId="657A0DF7" w14:textId="77777777" w:rsidR="009E3F6F" w:rsidRPr="00B92BC4" w:rsidRDefault="0027496F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（１）</w:t>
      </w:r>
      <w:r w:rsidR="00CE5B70" w:rsidRPr="00B92BC4">
        <w:rPr>
          <w:rFonts w:ascii="游ゴシック" w:eastAsia="游ゴシック" w:hAnsi="游ゴシック" w:cs="Times New Roman" w:hint="eastAsia"/>
          <w:sz w:val="24"/>
          <w:szCs w:val="24"/>
        </w:rPr>
        <w:t>文化振興事業</w:t>
      </w:r>
      <w:r w:rsidR="009E3F6F" w:rsidRPr="00B92BC4">
        <w:rPr>
          <w:rFonts w:ascii="游ゴシック" w:eastAsia="游ゴシック" w:hAnsi="游ゴシック" w:hint="eastAsia"/>
          <w:sz w:val="24"/>
        </w:rPr>
        <w:t>に関する実績</w:t>
      </w:r>
    </w:p>
    <w:p w14:paraId="1676A243" w14:textId="77777777" w:rsidR="0027496F" w:rsidRPr="00B92BC4" w:rsidRDefault="00064FB9" w:rsidP="00B92BC4">
      <w:pPr>
        <w:overflowPunct w:val="0"/>
        <w:adjustRightInd w:val="0"/>
        <w:snapToGrid w:val="0"/>
        <w:spacing w:line="0" w:lineRule="atLeast"/>
        <w:ind w:firstLineChars="300" w:firstLine="720"/>
        <w:textAlignment w:val="baseline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過去５年における</w:t>
      </w:r>
      <w:r w:rsidR="00CE5B70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文化振興事業</w:t>
      </w: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に関する実績を記載してください。</w:t>
      </w:r>
    </w:p>
    <w:p w14:paraId="603B9C89" w14:textId="77777777" w:rsidR="0027496F" w:rsidRPr="00B92BC4" w:rsidRDefault="0027496F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（２）</w:t>
      </w:r>
      <w:r w:rsidR="0093142C" w:rsidRPr="00B92BC4">
        <w:rPr>
          <w:rFonts w:ascii="游ゴシック" w:eastAsia="游ゴシック" w:hAnsi="游ゴシック" w:cs="Times New Roman" w:hint="eastAsia"/>
          <w:sz w:val="24"/>
          <w:szCs w:val="24"/>
        </w:rPr>
        <w:t>イベント開催業務</w:t>
      </w:r>
      <w:r w:rsidR="009E3F6F" w:rsidRPr="00B92BC4">
        <w:rPr>
          <w:rFonts w:ascii="游ゴシック" w:eastAsia="游ゴシック" w:hAnsi="游ゴシック" w:cs="Times New Roman" w:hint="eastAsia"/>
          <w:sz w:val="24"/>
          <w:szCs w:val="24"/>
        </w:rPr>
        <w:t>に関する実績</w:t>
      </w:r>
    </w:p>
    <w:p w14:paraId="69F11673" w14:textId="77777777" w:rsidR="0093142C" w:rsidRPr="00B92BC4" w:rsidRDefault="009E3F6F" w:rsidP="00B92BC4">
      <w:pPr>
        <w:widowControl/>
        <w:spacing w:line="0" w:lineRule="atLeast"/>
        <w:ind w:firstLineChars="300" w:firstLine="720"/>
        <w:jc w:val="left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過去５年における</w:t>
      </w:r>
      <w:r w:rsidR="0093142C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イベント開催業務</w:t>
      </w: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に関する実績を記載してください。</w:t>
      </w:r>
    </w:p>
    <w:p w14:paraId="02FD3776" w14:textId="0FD4D960" w:rsidR="00240E94" w:rsidRPr="00B92BC4" w:rsidRDefault="008E1626" w:rsidP="00B92BC4">
      <w:pPr>
        <w:widowControl/>
        <w:spacing w:line="0" w:lineRule="atLeast"/>
        <w:jc w:val="left"/>
        <w:rPr>
          <w:rFonts w:ascii="游ゴシック" w:eastAsia="游ゴシック" w:hAnsi="游ゴシック" w:cs="Times New Roman"/>
          <w:b/>
          <w:bCs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/>
          <w:sz w:val="24"/>
          <w:szCs w:val="24"/>
        </w:rPr>
        <w:br w:type="page"/>
      </w:r>
      <w:r w:rsidR="005E5CA0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lastRenderedPageBreak/>
        <w:t xml:space="preserve">４　</w:t>
      </w:r>
      <w:r w:rsidR="00EB46DB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実施方針</w:t>
      </w:r>
      <w:r w:rsidR="009D326F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、スケジュール</w:t>
      </w:r>
      <w:r w:rsidR="00240E94"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等</w:t>
      </w:r>
    </w:p>
    <w:p w14:paraId="47455793" w14:textId="77777777" w:rsidR="00240E94" w:rsidRPr="00B92BC4" w:rsidRDefault="00240E94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（１）実施方針</w:t>
      </w:r>
    </w:p>
    <w:p w14:paraId="4A3D749A" w14:textId="77777777" w:rsidR="00240E94" w:rsidRPr="00B92BC4" w:rsidRDefault="00240E94" w:rsidP="00B92BC4">
      <w:pPr>
        <w:overflowPunct w:val="0"/>
        <w:adjustRightInd w:val="0"/>
        <w:snapToGrid w:val="0"/>
        <w:spacing w:line="0" w:lineRule="atLeast"/>
        <w:ind w:firstLineChars="300" w:firstLine="720"/>
        <w:textAlignment w:val="baseline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本業務の</w:t>
      </w:r>
      <w:r w:rsidR="00EB46DB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ビジョン・戦略・</w:t>
      </w: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実施方針を記載してください。</w:t>
      </w:r>
    </w:p>
    <w:p w14:paraId="32AF0C64" w14:textId="77777777" w:rsidR="005E5CA0" w:rsidRPr="00B92BC4" w:rsidRDefault="00240E94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（２）</w:t>
      </w:r>
      <w:r w:rsidR="008514B4"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業務実施スケジュール</w:t>
      </w:r>
    </w:p>
    <w:p w14:paraId="007B2702" w14:textId="77777777" w:rsidR="005E5CA0" w:rsidRPr="00B92BC4" w:rsidRDefault="005E5CA0" w:rsidP="00B92BC4">
      <w:pPr>
        <w:widowControl/>
        <w:spacing w:line="0" w:lineRule="atLeast"/>
        <w:ind w:firstLineChars="300" w:firstLine="720"/>
        <w:jc w:val="left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各業務の作業スケジュールを記載してください。</w:t>
      </w:r>
    </w:p>
    <w:p w14:paraId="0F942091" w14:textId="77777777" w:rsidR="005E5CA0" w:rsidRPr="00B92BC4" w:rsidRDefault="005E5CA0" w:rsidP="00B92BC4">
      <w:pPr>
        <w:snapToGrid w:val="0"/>
        <w:spacing w:line="0" w:lineRule="atLeast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40B20DEE" w14:textId="77777777" w:rsidR="00364E4B" w:rsidRPr="00B92BC4" w:rsidRDefault="005E5CA0" w:rsidP="00B92BC4">
      <w:pPr>
        <w:snapToGrid w:val="0"/>
        <w:spacing w:line="0" w:lineRule="atLeast"/>
        <w:rPr>
          <w:rFonts w:ascii="游ゴシック" w:eastAsia="游ゴシック" w:hAnsi="游ゴシック" w:cs="Times New Roman"/>
          <w:b/>
          <w:bCs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b/>
          <w:bCs/>
          <w:color w:val="000000"/>
          <w:sz w:val="24"/>
          <w:szCs w:val="24"/>
        </w:rPr>
        <w:t>５　本事業の実施内容</w:t>
      </w:r>
    </w:p>
    <w:p w14:paraId="09CD2BBC" w14:textId="6F7F1F3D" w:rsidR="005E5CA0" w:rsidRPr="00B92BC4" w:rsidRDefault="005E5CA0" w:rsidP="00B92BC4">
      <w:pPr>
        <w:snapToGrid w:val="0"/>
        <w:spacing w:line="0" w:lineRule="atLeast"/>
        <w:ind w:leftChars="200" w:left="660" w:hangingChars="100" w:hanging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※</w:t>
      </w:r>
      <w:r w:rsidR="00064FB9"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西尾市</w:t>
      </w:r>
      <w:r w:rsid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美術展</w:t>
      </w:r>
      <w:r w:rsidR="00064FB9"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企画運営</w:t>
      </w:r>
      <w:r w:rsidR="00364E4B"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業務</w:t>
      </w:r>
      <w:r w:rsidRPr="00B92BC4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仕様書の内容を踏まえ、以下について提案してください。</w:t>
      </w:r>
    </w:p>
    <w:p w14:paraId="1F137303" w14:textId="5D252ACE" w:rsidR="004117A3" w:rsidRPr="00B92BC4" w:rsidRDefault="00EE59B9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（１）</w:t>
      </w:r>
      <w:r w:rsidR="00A8393E">
        <w:rPr>
          <w:rFonts w:ascii="游ゴシック" w:eastAsia="游ゴシック" w:hAnsi="游ゴシック" w:cs="Times New Roman" w:hint="eastAsia"/>
          <w:sz w:val="24"/>
          <w:szCs w:val="24"/>
        </w:rPr>
        <w:t>企画運営</w:t>
      </w:r>
    </w:p>
    <w:p w14:paraId="482FF7E8" w14:textId="73837B57" w:rsidR="00E42FF2" w:rsidRPr="00B92BC4" w:rsidRDefault="00B92BC4" w:rsidP="00B92BC4">
      <w:pPr>
        <w:pStyle w:val="a6"/>
        <w:overflowPunct w:val="0"/>
        <w:adjustRightInd w:val="0"/>
        <w:snapToGrid w:val="0"/>
        <w:spacing w:line="0" w:lineRule="atLeast"/>
        <w:ind w:leftChars="0" w:left="638"/>
        <w:textAlignment w:val="baseline"/>
        <w:rPr>
          <w:rFonts w:ascii="游ゴシック" w:eastAsia="游ゴシック" w:hAnsi="游ゴシック" w:cs="Times New Roman"/>
          <w:color w:val="00B0F0"/>
          <w:sz w:val="24"/>
          <w:szCs w:val="24"/>
        </w:rPr>
      </w:pPr>
      <w:r w:rsidRPr="0049036A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会場に関すること、募集方法に関すること、期間中のイベントに関すること、誘客と周遊に関すること、特徴・アピールポイント、関係団体との調整等</w:t>
      </w:r>
      <w:r w:rsidR="00FC2598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に関する</w:t>
      </w:r>
      <w:r w:rsidRPr="0049036A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内容を具体的に記載してください。</w:t>
      </w:r>
    </w:p>
    <w:p w14:paraId="125C637E" w14:textId="386C8873" w:rsidR="004B17F1" w:rsidRPr="00B92BC4" w:rsidRDefault="005E5CA0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FC2598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）</w:t>
      </w:r>
      <w:r w:rsidR="00C11FB9" w:rsidRPr="00B92BC4">
        <w:rPr>
          <w:rFonts w:ascii="游ゴシック" w:eastAsia="游ゴシック" w:hAnsi="游ゴシック" w:cs="Times New Roman" w:hint="eastAsia"/>
          <w:sz w:val="24"/>
          <w:szCs w:val="24"/>
        </w:rPr>
        <w:t>イベント広報、ＰＲ</w:t>
      </w:r>
      <w:r w:rsidR="00F8327D" w:rsidRPr="00B92BC4">
        <w:rPr>
          <w:rFonts w:ascii="游ゴシック" w:eastAsia="游ゴシック" w:hAnsi="游ゴシック" w:cs="Times New Roman" w:hint="eastAsia"/>
          <w:sz w:val="24"/>
          <w:szCs w:val="24"/>
        </w:rPr>
        <w:t>業務</w:t>
      </w:r>
    </w:p>
    <w:p w14:paraId="7D6191F1" w14:textId="77777777" w:rsidR="00516A41" w:rsidRPr="00B92BC4" w:rsidRDefault="00F52AB5" w:rsidP="00B92BC4">
      <w:pPr>
        <w:overflowPunct w:val="0"/>
        <w:adjustRightInd w:val="0"/>
        <w:snapToGrid w:val="0"/>
        <w:spacing w:line="0" w:lineRule="atLeast"/>
        <w:ind w:leftChars="350" w:left="735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集客に繋げるための方策、</w:t>
      </w:r>
      <w:r w:rsidR="00F8327D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特徴・アピールポイント等</w:t>
      </w:r>
      <w:r w:rsidR="00C11FB9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、</w:t>
      </w: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広報戦略に関する</w:t>
      </w:r>
      <w:r w:rsidR="004B17F1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内容を</w:t>
      </w:r>
      <w:r w:rsidR="00F8327D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具体的に記載してください。</w:t>
      </w:r>
    </w:p>
    <w:p w14:paraId="2328BB18" w14:textId="71AE6214" w:rsidR="00452714" w:rsidRPr="00B92BC4" w:rsidRDefault="00E717B1" w:rsidP="00B92BC4">
      <w:pPr>
        <w:overflowPunct w:val="0"/>
        <w:adjustRightInd w:val="0"/>
        <w:snapToGrid w:val="0"/>
        <w:spacing w:line="0" w:lineRule="atLeast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FC2598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B92BC4">
        <w:rPr>
          <w:rFonts w:ascii="游ゴシック" w:eastAsia="游ゴシック" w:hAnsi="游ゴシック" w:cs="Times New Roman" w:hint="eastAsia"/>
          <w:sz w:val="24"/>
          <w:szCs w:val="24"/>
        </w:rPr>
        <w:t>）</w:t>
      </w:r>
      <w:r w:rsidR="00E54CC1" w:rsidRPr="00B92BC4">
        <w:rPr>
          <w:rFonts w:ascii="游ゴシック" w:eastAsia="游ゴシック" w:hAnsi="游ゴシック" w:cs="Times New Roman" w:hint="eastAsia"/>
          <w:sz w:val="24"/>
          <w:szCs w:val="24"/>
        </w:rPr>
        <w:t>付加提案</w:t>
      </w:r>
    </w:p>
    <w:p w14:paraId="6C9E5AF6" w14:textId="77777777" w:rsidR="005E5CA0" w:rsidRPr="00B92BC4" w:rsidRDefault="00475CCE" w:rsidP="00B92BC4">
      <w:pPr>
        <w:overflowPunct w:val="0"/>
        <w:adjustRightInd w:val="0"/>
        <w:snapToGrid w:val="0"/>
        <w:spacing w:line="0" w:lineRule="atLeast"/>
        <w:ind w:firstLineChars="300" w:firstLine="720"/>
        <w:textAlignment w:val="baseline"/>
        <w:rPr>
          <w:rFonts w:ascii="游ゴシック" w:eastAsia="游ゴシック" w:hAnsi="游ゴシック" w:cs="Times New Roman"/>
          <w:sz w:val="24"/>
          <w:szCs w:val="24"/>
        </w:rPr>
      </w:pPr>
      <w:r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本事業の推進の観点から効果的と認められる独自提案があれば</w:t>
      </w:r>
      <w:r w:rsidR="00E717B1" w:rsidRPr="00B92BC4">
        <w:rPr>
          <w:rFonts w:ascii="游ゴシック" w:eastAsia="游ゴシック" w:hAnsi="游ゴシック" w:cs="Times New Roman" w:hint="eastAsia"/>
          <w:color w:val="00B0F0"/>
          <w:sz w:val="24"/>
          <w:szCs w:val="24"/>
        </w:rPr>
        <w:t>記載してください。</w:t>
      </w:r>
    </w:p>
    <w:p w14:paraId="12148801" w14:textId="77777777" w:rsidR="00E54CC1" w:rsidRPr="00B92BC4" w:rsidRDefault="00E54CC1" w:rsidP="00B92BC4">
      <w:pPr>
        <w:snapToGrid w:val="0"/>
        <w:spacing w:line="0" w:lineRule="atLeast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sectPr w:rsidR="00E54CC1" w:rsidRPr="00B92BC4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B9E8" w14:textId="77777777" w:rsidR="00FF328B" w:rsidRDefault="00FF328B" w:rsidP="00B8717E">
      <w:r>
        <w:separator/>
      </w:r>
    </w:p>
  </w:endnote>
  <w:endnote w:type="continuationSeparator" w:id="0">
    <w:p w14:paraId="6B1735BA" w14:textId="77777777" w:rsidR="00FF328B" w:rsidRDefault="00FF328B" w:rsidP="00B8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AD90" w14:textId="77777777" w:rsidR="00FF328B" w:rsidRDefault="00FF328B" w:rsidP="00B8717E">
      <w:r>
        <w:separator/>
      </w:r>
    </w:p>
  </w:footnote>
  <w:footnote w:type="continuationSeparator" w:id="0">
    <w:p w14:paraId="08568777" w14:textId="77777777" w:rsidR="00FF328B" w:rsidRDefault="00FF328B" w:rsidP="00B8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1213000">
    <w:abstractNumId w:val="0"/>
  </w:num>
  <w:num w:numId="2" w16cid:durableId="4479595">
    <w:abstractNumId w:val="1"/>
  </w:num>
  <w:num w:numId="3" w16cid:durableId="17990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51A98"/>
    <w:rsid w:val="00064FB9"/>
    <w:rsid w:val="000A12F3"/>
    <w:rsid w:val="000A52F4"/>
    <w:rsid w:val="000D1FAF"/>
    <w:rsid w:val="000D5472"/>
    <w:rsid w:val="000D6D49"/>
    <w:rsid w:val="000F1935"/>
    <w:rsid w:val="00106008"/>
    <w:rsid w:val="001159F1"/>
    <w:rsid w:val="001254CB"/>
    <w:rsid w:val="00131C74"/>
    <w:rsid w:val="00151471"/>
    <w:rsid w:val="00181B1E"/>
    <w:rsid w:val="00186AF0"/>
    <w:rsid w:val="001A4094"/>
    <w:rsid w:val="001B6CBF"/>
    <w:rsid w:val="00232D38"/>
    <w:rsid w:val="00237EA0"/>
    <w:rsid w:val="00240E94"/>
    <w:rsid w:val="00246F35"/>
    <w:rsid w:val="00247D6A"/>
    <w:rsid w:val="00266472"/>
    <w:rsid w:val="00267DB0"/>
    <w:rsid w:val="002703D0"/>
    <w:rsid w:val="0027496F"/>
    <w:rsid w:val="002823A2"/>
    <w:rsid w:val="002B096B"/>
    <w:rsid w:val="002D668D"/>
    <w:rsid w:val="002E3FA8"/>
    <w:rsid w:val="00310FDE"/>
    <w:rsid w:val="00323EDD"/>
    <w:rsid w:val="00337082"/>
    <w:rsid w:val="00364E4B"/>
    <w:rsid w:val="00376985"/>
    <w:rsid w:val="00395559"/>
    <w:rsid w:val="003B3F0A"/>
    <w:rsid w:val="003F2BC0"/>
    <w:rsid w:val="004117A3"/>
    <w:rsid w:val="00452714"/>
    <w:rsid w:val="00455A2A"/>
    <w:rsid w:val="00475CCE"/>
    <w:rsid w:val="00482D78"/>
    <w:rsid w:val="004B17F1"/>
    <w:rsid w:val="004B46E1"/>
    <w:rsid w:val="004C7F8C"/>
    <w:rsid w:val="004D5DBD"/>
    <w:rsid w:val="00516A41"/>
    <w:rsid w:val="0052381F"/>
    <w:rsid w:val="00531EBC"/>
    <w:rsid w:val="00537998"/>
    <w:rsid w:val="0055035C"/>
    <w:rsid w:val="00592C4C"/>
    <w:rsid w:val="00596D95"/>
    <w:rsid w:val="005A77F6"/>
    <w:rsid w:val="005E5CA0"/>
    <w:rsid w:val="005F0C7B"/>
    <w:rsid w:val="00604749"/>
    <w:rsid w:val="00622594"/>
    <w:rsid w:val="006A5196"/>
    <w:rsid w:val="006B5587"/>
    <w:rsid w:val="006C70CE"/>
    <w:rsid w:val="006E3D38"/>
    <w:rsid w:val="006E5DFC"/>
    <w:rsid w:val="006F0C80"/>
    <w:rsid w:val="007212E2"/>
    <w:rsid w:val="007222F0"/>
    <w:rsid w:val="00740C82"/>
    <w:rsid w:val="007468D8"/>
    <w:rsid w:val="00754643"/>
    <w:rsid w:val="0075500C"/>
    <w:rsid w:val="00791279"/>
    <w:rsid w:val="008514B4"/>
    <w:rsid w:val="008755D6"/>
    <w:rsid w:val="008A2F6C"/>
    <w:rsid w:val="008E1626"/>
    <w:rsid w:val="008F2E6B"/>
    <w:rsid w:val="00915179"/>
    <w:rsid w:val="009272BC"/>
    <w:rsid w:val="0093142C"/>
    <w:rsid w:val="0096470B"/>
    <w:rsid w:val="00966294"/>
    <w:rsid w:val="00972796"/>
    <w:rsid w:val="00997008"/>
    <w:rsid w:val="009D326F"/>
    <w:rsid w:val="009D6C87"/>
    <w:rsid w:val="009E3F6F"/>
    <w:rsid w:val="009F18FF"/>
    <w:rsid w:val="00A10C03"/>
    <w:rsid w:val="00A33CCF"/>
    <w:rsid w:val="00A54630"/>
    <w:rsid w:val="00A8393E"/>
    <w:rsid w:val="00A91CD3"/>
    <w:rsid w:val="00AF2F71"/>
    <w:rsid w:val="00AF7F32"/>
    <w:rsid w:val="00B27084"/>
    <w:rsid w:val="00B41764"/>
    <w:rsid w:val="00B60D92"/>
    <w:rsid w:val="00B70995"/>
    <w:rsid w:val="00B86D5C"/>
    <w:rsid w:val="00B8717E"/>
    <w:rsid w:val="00B92BC4"/>
    <w:rsid w:val="00BA6626"/>
    <w:rsid w:val="00C05BEE"/>
    <w:rsid w:val="00C11FB9"/>
    <w:rsid w:val="00C15981"/>
    <w:rsid w:val="00C61727"/>
    <w:rsid w:val="00C66A0F"/>
    <w:rsid w:val="00C7461C"/>
    <w:rsid w:val="00CE44E2"/>
    <w:rsid w:val="00CE5B70"/>
    <w:rsid w:val="00CF5063"/>
    <w:rsid w:val="00CF659B"/>
    <w:rsid w:val="00D37324"/>
    <w:rsid w:val="00D717F5"/>
    <w:rsid w:val="00D746B5"/>
    <w:rsid w:val="00D75CC0"/>
    <w:rsid w:val="00DE3E59"/>
    <w:rsid w:val="00E332D0"/>
    <w:rsid w:val="00E42FF2"/>
    <w:rsid w:val="00E54CC1"/>
    <w:rsid w:val="00E665B9"/>
    <w:rsid w:val="00E717B1"/>
    <w:rsid w:val="00E81A3F"/>
    <w:rsid w:val="00E9579B"/>
    <w:rsid w:val="00EB2208"/>
    <w:rsid w:val="00EB46DB"/>
    <w:rsid w:val="00EB60B5"/>
    <w:rsid w:val="00EC1BDF"/>
    <w:rsid w:val="00ED193B"/>
    <w:rsid w:val="00EE59B9"/>
    <w:rsid w:val="00F011D4"/>
    <w:rsid w:val="00F30574"/>
    <w:rsid w:val="00F52AB5"/>
    <w:rsid w:val="00F61D5E"/>
    <w:rsid w:val="00F77570"/>
    <w:rsid w:val="00F77C27"/>
    <w:rsid w:val="00F8327D"/>
    <w:rsid w:val="00F9467F"/>
    <w:rsid w:val="00F95931"/>
    <w:rsid w:val="00FC2598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08EA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7E"/>
  </w:style>
  <w:style w:type="paragraph" w:styleId="a9">
    <w:name w:val="footer"/>
    <w:basedOn w:val="a"/>
    <w:link w:val="aa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7E"/>
  </w:style>
  <w:style w:type="paragraph" w:styleId="ab">
    <w:name w:val="Note Heading"/>
    <w:basedOn w:val="a"/>
    <w:next w:val="a"/>
    <w:link w:val="ac"/>
    <w:uiPriority w:val="99"/>
    <w:unhideWhenUsed/>
    <w:rsid w:val="0075500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75500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168</Words>
  <Characters>960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2022-11-18T08:25:00Z</cp:lastPrinted>
  <dcterms:created xsi:type="dcterms:W3CDTF">2022-03-23T01:59:00Z</dcterms:created>
  <dcterms:modified xsi:type="dcterms:W3CDTF">2026-07-02T05:45:00Z</dcterms:modified>
</cp:coreProperties>
</file>