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ED" w:rsidRDefault="0090027A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-55880</wp:posOffset>
                </wp:positionV>
                <wp:extent cx="635000" cy="31115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1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AC219" id="角丸四角形 2" o:spid="_x0000_s1026" style="position:absolute;left:0;text-align:left;margin-left:423.3pt;margin-top:-4.4pt;width:50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-55880</wp:posOffset>
                </wp:positionV>
                <wp:extent cx="692150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27A" w:rsidRPr="0090027A" w:rsidRDefault="0090027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27A">
                              <w:rPr>
                                <w:rFonts w:asciiTheme="majorEastAsia" w:eastAsiaTheme="majorEastAsia" w:hAnsiTheme="majorEastAsia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4.4pt;width:5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" filled="f" stroked="f" strokeweight=".5pt">
                <v:textbox>
                  <w:txbxContent>
                    <w:p w:rsidR="0090027A" w:rsidRPr="0090027A" w:rsidRDefault="0090027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027A">
                        <w:rPr>
                          <w:rFonts w:asciiTheme="majorEastAsia" w:eastAsiaTheme="majorEastAsia" w:hAnsiTheme="majorEastAsia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:rsidR="008362DF" w:rsidRPr="005375ED" w:rsidRDefault="00A826D3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375ED">
        <w:rPr>
          <w:rFonts w:asciiTheme="majorEastAsia" w:eastAsiaTheme="majorEastAsia" w:hAnsiTheme="majorEastAsia" w:hint="eastAsia"/>
          <w:sz w:val="28"/>
          <w:szCs w:val="28"/>
        </w:rPr>
        <w:t>指定管理者の応募者登録申込書</w:t>
      </w:r>
    </w:p>
    <w:p w:rsidR="00442928" w:rsidRDefault="00442928">
      <w:pPr>
        <w:rPr>
          <w:rFonts w:asciiTheme="majorEastAsia" w:eastAsiaTheme="majorEastAsia" w:hAnsiTheme="majorEastAsia"/>
          <w:sz w:val="22"/>
        </w:rPr>
      </w:pPr>
    </w:p>
    <w:p w:rsidR="00A826D3" w:rsidRDefault="003D118C" w:rsidP="00442928">
      <w:pPr>
        <w:ind w:firstLineChars="3100" w:firstLine="68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826D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826D3" w:rsidRDefault="00A826D3">
      <w:pPr>
        <w:rPr>
          <w:rFonts w:asciiTheme="majorEastAsia" w:eastAsiaTheme="majorEastAsia" w:hAnsiTheme="majorEastAsia"/>
          <w:sz w:val="22"/>
        </w:rPr>
      </w:pPr>
    </w:p>
    <w:p w:rsidR="00A826D3" w:rsidRDefault="00A826D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（あて先）西 尾 市 長</w:t>
      </w:r>
    </w:p>
    <w:p w:rsidR="00A826D3" w:rsidRDefault="00A826D3">
      <w:pPr>
        <w:rPr>
          <w:rFonts w:asciiTheme="majorEastAsia" w:eastAsiaTheme="majorEastAsia" w:hAnsiTheme="majorEastAsia"/>
          <w:sz w:val="22"/>
        </w:rPr>
      </w:pPr>
    </w:p>
    <w:p w:rsidR="00A826D3" w:rsidRDefault="003128B2" w:rsidP="003128B2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西尾駅東広場駐車場及び</w:t>
      </w:r>
      <w:r w:rsidR="003D118C">
        <w:rPr>
          <w:rFonts w:asciiTheme="majorEastAsia" w:eastAsiaTheme="majorEastAsia" w:hAnsiTheme="majorEastAsia" w:hint="eastAsia"/>
          <w:sz w:val="22"/>
        </w:rPr>
        <w:t>桜町前駅西広場</w:t>
      </w:r>
      <w:r w:rsidR="00A826D3">
        <w:rPr>
          <w:rFonts w:asciiTheme="majorEastAsia" w:eastAsiaTheme="majorEastAsia" w:hAnsiTheme="majorEastAsia" w:hint="eastAsia"/>
          <w:sz w:val="22"/>
        </w:rPr>
        <w:t>駐車場の指定管理者の応募者として登録を申込みます。</w:t>
      </w:r>
    </w:p>
    <w:p w:rsidR="00A826D3" w:rsidRPr="003D118C" w:rsidRDefault="00A826D3">
      <w:pPr>
        <w:rPr>
          <w:rFonts w:asciiTheme="majorEastAsia" w:eastAsiaTheme="majorEastAsia" w:hAnsiTheme="majorEastAsia"/>
          <w:sz w:val="22"/>
        </w:rPr>
      </w:pPr>
    </w:p>
    <w:p w:rsidR="00A826D3" w:rsidRDefault="00A826D3" w:rsidP="00442928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「応募者（代表団体）」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362"/>
        <w:gridCol w:w="4249"/>
      </w:tblGrid>
      <w:tr w:rsidR="00A826D3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611" w:type="dxa"/>
            <w:gridSpan w:val="2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5611" w:type="dxa"/>
            <w:gridSpan w:val="2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611" w:type="dxa"/>
            <w:gridSpan w:val="2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 w:val="restart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（連絡先）</w:t>
            </w: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3F60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3F60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26D3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249" w:type="dxa"/>
            <w:vAlign w:val="center"/>
          </w:tcPr>
          <w:p w:rsidR="00A826D3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26D3" w:rsidRDefault="004429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※グループ応募を予定する場合は、グループ応募構成届</w:t>
      </w:r>
      <w:r w:rsidR="00274926">
        <w:rPr>
          <w:rFonts w:asciiTheme="majorEastAsia" w:eastAsiaTheme="majorEastAsia" w:hAnsiTheme="majorEastAsia" w:hint="eastAsia"/>
          <w:sz w:val="22"/>
        </w:rPr>
        <w:t>（様式4）</w:t>
      </w:r>
      <w:r>
        <w:rPr>
          <w:rFonts w:asciiTheme="majorEastAsia" w:eastAsiaTheme="majorEastAsia" w:hAnsiTheme="majorEastAsia" w:hint="eastAsia"/>
          <w:sz w:val="22"/>
        </w:rPr>
        <w:t>を提出すること。</w:t>
      </w:r>
    </w:p>
    <w:p w:rsidR="003F6007" w:rsidRDefault="003F6007">
      <w:pPr>
        <w:rPr>
          <w:rFonts w:asciiTheme="majorEastAsia" w:eastAsiaTheme="majorEastAsia" w:hAnsiTheme="majorEastAsia"/>
          <w:sz w:val="22"/>
        </w:rPr>
      </w:pPr>
    </w:p>
    <w:p w:rsidR="003F6007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3D118C">
        <w:rPr>
          <w:rFonts w:asciiTheme="majorEastAsia" w:eastAsiaTheme="majorEastAsia" w:hAnsiTheme="majorEastAsia" w:hint="eastAsia"/>
          <w:sz w:val="22"/>
        </w:rPr>
        <w:t>公募</w:t>
      </w:r>
      <w:r>
        <w:rPr>
          <w:rFonts w:asciiTheme="majorEastAsia" w:eastAsiaTheme="majorEastAsia" w:hAnsiTheme="majorEastAsia" w:hint="eastAsia"/>
          <w:sz w:val="22"/>
        </w:rPr>
        <w:t>説明会</w:t>
      </w:r>
    </w:p>
    <w:p w:rsidR="003F6007" w:rsidRDefault="003F6007" w:rsidP="003F6007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日時　</w:t>
      </w:r>
      <w:r w:rsidR="003D118C">
        <w:rPr>
          <w:rFonts w:asciiTheme="majorEastAsia" w:eastAsiaTheme="majorEastAsia" w:hAnsiTheme="majorEastAsia" w:hint="eastAsia"/>
          <w:sz w:val="22"/>
        </w:rPr>
        <w:t>令和</w:t>
      </w:r>
      <w:r w:rsidR="00895451">
        <w:rPr>
          <w:rFonts w:asciiTheme="majorEastAsia" w:eastAsiaTheme="majorEastAsia" w:hAnsiTheme="majorEastAsia" w:hint="eastAsia"/>
          <w:sz w:val="22"/>
        </w:rPr>
        <w:t>7</w:t>
      </w:r>
      <w:r w:rsidR="003D118C">
        <w:rPr>
          <w:rFonts w:asciiTheme="majorEastAsia" w:eastAsiaTheme="majorEastAsia" w:hAnsiTheme="majorEastAsia" w:hint="eastAsia"/>
          <w:sz w:val="22"/>
        </w:rPr>
        <w:t>年8月25日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895451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3128B2">
        <w:rPr>
          <w:rFonts w:asciiTheme="majorEastAsia" w:eastAsiaTheme="majorEastAsia" w:hAnsiTheme="majorEastAsia" w:hint="eastAsia"/>
          <w:sz w:val="22"/>
        </w:rPr>
        <w:t>午</w:t>
      </w:r>
      <w:r w:rsidR="00895451">
        <w:rPr>
          <w:rFonts w:asciiTheme="majorEastAsia" w:eastAsiaTheme="majorEastAsia" w:hAnsiTheme="majorEastAsia" w:hint="eastAsia"/>
          <w:sz w:val="22"/>
        </w:rPr>
        <w:t>後2</w:t>
      </w:r>
      <w:r w:rsidR="003128B2">
        <w:rPr>
          <w:rFonts w:asciiTheme="majorEastAsia" w:eastAsiaTheme="majorEastAsia" w:hAnsiTheme="majorEastAsia" w:hint="eastAsia"/>
          <w:sz w:val="22"/>
        </w:rPr>
        <w:t>時00分</w:t>
      </w:r>
      <w:r>
        <w:rPr>
          <w:rFonts w:asciiTheme="majorEastAsia" w:eastAsiaTheme="majorEastAsia" w:hAnsiTheme="majorEastAsia" w:hint="eastAsia"/>
          <w:sz w:val="22"/>
        </w:rPr>
        <w:t>～</w:t>
      </w:r>
    </w:p>
    <w:p w:rsidR="003F6007" w:rsidRDefault="003F6007" w:rsidP="003F6007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場所　西尾市役所　</w:t>
      </w:r>
      <w:r w:rsidR="004C52E1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 xml:space="preserve">階 </w:t>
      </w:r>
      <w:r w:rsidR="004C52E1">
        <w:rPr>
          <w:rFonts w:asciiTheme="majorEastAsia" w:eastAsiaTheme="majorEastAsia" w:hAnsiTheme="majorEastAsia" w:hint="eastAsia"/>
          <w:sz w:val="22"/>
        </w:rPr>
        <w:t>2</w:t>
      </w:r>
      <w:r w:rsidR="00895451">
        <w:rPr>
          <w:rFonts w:asciiTheme="majorEastAsia" w:eastAsiaTheme="majorEastAsia" w:hAnsiTheme="majorEastAsia" w:hint="eastAsia"/>
          <w:sz w:val="22"/>
        </w:rPr>
        <w:t>1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会議室</w:t>
      </w:r>
    </w:p>
    <w:p w:rsidR="00A05828" w:rsidRPr="00A05828" w:rsidRDefault="00A05828" w:rsidP="003F6007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※公募説明会の参加は必須です。</w:t>
      </w:r>
    </w:p>
    <w:p w:rsidR="003F6007" w:rsidRPr="003D118C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3F6007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○現地説明会</w:t>
      </w:r>
    </w:p>
    <w:p w:rsidR="003F6007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日時　</w:t>
      </w:r>
      <w:r w:rsidR="003D118C">
        <w:rPr>
          <w:rFonts w:asciiTheme="majorEastAsia" w:eastAsiaTheme="majorEastAsia" w:hAnsiTheme="majorEastAsia" w:hint="eastAsia"/>
          <w:sz w:val="22"/>
        </w:rPr>
        <w:t>公募説明会と</w:t>
      </w:r>
      <w:r>
        <w:rPr>
          <w:rFonts w:asciiTheme="majorEastAsia" w:eastAsiaTheme="majorEastAsia" w:hAnsiTheme="majorEastAsia" w:hint="eastAsia"/>
          <w:sz w:val="22"/>
        </w:rPr>
        <w:t>同日</w:t>
      </w:r>
    </w:p>
    <w:p w:rsidR="003128B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場所　</w:t>
      </w:r>
      <w:r w:rsidR="003128B2">
        <w:rPr>
          <w:rFonts w:asciiTheme="majorEastAsia" w:eastAsiaTheme="majorEastAsia" w:hAnsiTheme="majorEastAsia" w:hint="eastAsia"/>
          <w:sz w:val="22"/>
        </w:rPr>
        <w:t>西尾駅東広場駐車場（公募説明会終了後引き続き）</w:t>
      </w:r>
    </w:p>
    <w:p w:rsidR="003F6007" w:rsidRDefault="003D118C" w:rsidP="003128B2">
      <w:pPr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桜町前駅西</w:t>
      </w:r>
      <w:r w:rsidR="003F6007">
        <w:rPr>
          <w:rFonts w:asciiTheme="majorEastAsia" w:eastAsiaTheme="majorEastAsia" w:hAnsiTheme="majorEastAsia" w:hint="eastAsia"/>
          <w:sz w:val="22"/>
        </w:rPr>
        <w:t>広場駐車場</w:t>
      </w:r>
      <w:r w:rsidR="003128B2">
        <w:rPr>
          <w:rFonts w:asciiTheme="majorEastAsia" w:eastAsiaTheme="majorEastAsia" w:hAnsiTheme="majorEastAsia" w:hint="eastAsia"/>
          <w:sz w:val="22"/>
        </w:rPr>
        <w:t>（西尾駅東広場駐車場現地説明会終了後引き続き）</w:t>
      </w:r>
    </w:p>
    <w:p w:rsidR="003F6007" w:rsidRPr="003F6007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※現地説明会の参加は任意</w:t>
      </w:r>
      <w:r w:rsidR="00A05828">
        <w:rPr>
          <w:rFonts w:asciiTheme="majorEastAsia" w:eastAsiaTheme="majorEastAsia" w:hAnsiTheme="majorEastAsia" w:hint="eastAsia"/>
          <w:sz w:val="22"/>
        </w:rPr>
        <w:t>です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sectPr w:rsidR="003F6007" w:rsidRPr="003F6007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07" w:rsidRDefault="003F6007" w:rsidP="003F6007">
      <w:r>
        <w:separator/>
      </w:r>
    </w:p>
  </w:endnote>
  <w:endnote w:type="continuationSeparator" w:id="0">
    <w:p w:rsidR="003F6007" w:rsidRDefault="003F6007" w:rsidP="003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07" w:rsidRDefault="003F6007" w:rsidP="003F6007">
      <w:r>
        <w:separator/>
      </w:r>
    </w:p>
  </w:footnote>
  <w:footnote w:type="continuationSeparator" w:id="0">
    <w:p w:rsidR="003F6007" w:rsidRDefault="003F6007" w:rsidP="003F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0C"/>
    <w:rsid w:val="00177204"/>
    <w:rsid w:val="00274926"/>
    <w:rsid w:val="003128B2"/>
    <w:rsid w:val="003D118C"/>
    <w:rsid w:val="003F6007"/>
    <w:rsid w:val="00442928"/>
    <w:rsid w:val="004C52E1"/>
    <w:rsid w:val="00536403"/>
    <w:rsid w:val="005375ED"/>
    <w:rsid w:val="006C7F0C"/>
    <w:rsid w:val="008362DF"/>
    <w:rsid w:val="00895451"/>
    <w:rsid w:val="0090027A"/>
    <w:rsid w:val="00A05828"/>
    <w:rsid w:val="00A826D3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AE580E"/>
  <w15:docId w15:val="{0BD9CC02-D86F-462A-8736-F869E52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007"/>
  </w:style>
  <w:style w:type="paragraph" w:styleId="a6">
    <w:name w:val="footer"/>
    <w:basedOn w:val="a"/>
    <w:link w:val="a7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B44D-D5DA-48BE-99D2-62A77D0B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新實　 尉則</cp:lastModifiedBy>
  <cp:revision>14</cp:revision>
  <dcterms:created xsi:type="dcterms:W3CDTF">2015-07-03T08:50:00Z</dcterms:created>
  <dcterms:modified xsi:type="dcterms:W3CDTF">2025-06-24T23:49:00Z</dcterms:modified>
</cp:coreProperties>
</file>