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E2B5" w14:textId="644B932A" w:rsidR="003A4826" w:rsidRPr="003A4826" w:rsidRDefault="00467FB7" w:rsidP="003A4826">
      <w:pPr>
        <w:pStyle w:val="af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参考</w:t>
      </w:r>
      <w:bookmarkStart w:id="0" w:name="_GoBack"/>
      <w:bookmarkEnd w:id="0"/>
      <w:r w:rsidR="00BF7BCF">
        <w:rPr>
          <w:rFonts w:ascii="ＭＳ 明朝" w:hAnsi="ＭＳ 明朝" w:cs="ＭＳ ゴシック" w:hint="eastAsia"/>
        </w:rPr>
        <w:t>様式</w:t>
      </w:r>
    </w:p>
    <w:p w14:paraId="6271FF4A" w14:textId="635DAB9F" w:rsidR="00BB3730" w:rsidRPr="00A0070D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070D">
        <w:rPr>
          <w:rFonts w:asciiTheme="majorEastAsia" w:eastAsiaTheme="majorEastAsia" w:hAnsiTheme="majorEastAsia" w:hint="eastAsia"/>
          <w:sz w:val="28"/>
          <w:szCs w:val="28"/>
        </w:rPr>
        <w:t>借家の応急修理に係る所有者の同意書</w:t>
      </w:r>
    </w:p>
    <w:p w14:paraId="4A5B95BF" w14:textId="35253A68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03E752E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368C8E63" w14:textId="47D8B0C9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 xml:space="preserve">　</w:t>
      </w:r>
      <w:r w:rsidR="00467FB7">
        <w:rPr>
          <w:rFonts w:asciiTheme="minorEastAsia" w:eastAsiaTheme="minorEastAsia" w:hAnsiTheme="minorEastAsia" w:hint="eastAsia"/>
        </w:rPr>
        <w:t>西尾市長</w:t>
      </w:r>
      <w:r w:rsidR="00A0070D" w:rsidRPr="00A0070D">
        <w:rPr>
          <w:rFonts w:asciiTheme="minorEastAsia" w:eastAsiaTheme="minorEastAsia" w:hAnsiTheme="minorEastAsia" w:hint="eastAsia"/>
        </w:rPr>
        <w:t xml:space="preserve">　殿</w:t>
      </w:r>
    </w:p>
    <w:p w14:paraId="493F492D" w14:textId="272257E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6B930BDC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0C1E0EB3" w14:textId="1B90A92B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 xml:space="preserve">　私</w:t>
      </w:r>
      <w:r w:rsidR="00E67C9E" w:rsidRPr="00A0070D">
        <w:rPr>
          <w:rFonts w:asciiTheme="minorEastAsia" w:eastAsiaTheme="minorEastAsia" w:hAnsiTheme="min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2EB7D522" w14:textId="77777777" w:rsidR="00E67C9E" w:rsidRPr="00A0070D" w:rsidRDefault="00BB3730" w:rsidP="00E67C9E">
      <w:pPr>
        <w:pStyle w:val="af0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記</w:t>
      </w:r>
    </w:p>
    <w:p w14:paraId="18AFE383" w14:textId="77777777" w:rsidR="00E67C9E" w:rsidRPr="00A0070D" w:rsidRDefault="00E67C9E" w:rsidP="00E67C9E">
      <w:pPr>
        <w:rPr>
          <w:rFonts w:asciiTheme="minorEastAsia" w:eastAsiaTheme="minorEastAsia" w:hAnsiTheme="minorEastAsia"/>
        </w:rPr>
      </w:pPr>
    </w:p>
    <w:p w14:paraId="5543800F" w14:textId="756DCB52" w:rsidR="00E67C9E" w:rsidRPr="00A0070D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51CE0B" w14:textId="62C2F4DB" w:rsidR="00E67C9E" w:rsidRPr="00A0070D" w:rsidRDefault="0048140C" w:rsidP="00BB3730">
      <w:pPr>
        <w:spacing w:line="396" w:lineRule="exac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 w:hint="eastAsia"/>
        </w:rPr>
        <w:t xml:space="preserve">　　</w:t>
      </w:r>
      <w:r w:rsidR="00A007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14:paraId="3A3502ED" w14:textId="4225F386" w:rsidR="0048140C" w:rsidRPr="00A0070D" w:rsidRDefault="0048140C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4174592" w14:textId="2426A0D2" w:rsidR="00E67C9E" w:rsidRPr="00A0070D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70FAF960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CA655" id="AutoShape 153" o:spid="_x0000_s1026" style="position:absolute;left:0;text-align:left;margin-left:-5.65pt;margin-top:24.6pt;width:466.5pt;height:1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E67C9E" w:rsidRPr="00A0070D">
        <w:rPr>
          <w:rFonts w:asciiTheme="majorEastAsia" w:eastAsiaTheme="majorEastAsia" w:hAnsiTheme="majorEastAsia" w:hint="eastAsia"/>
        </w:rPr>
        <w:t>２　所有者が修理</w:t>
      </w:r>
      <w:r w:rsidR="0047078F" w:rsidRPr="00A0070D">
        <w:rPr>
          <w:rFonts w:asciiTheme="majorEastAsia" w:eastAsiaTheme="majorEastAsia" w:hAnsiTheme="majorEastAsia" w:hint="eastAsia"/>
        </w:rPr>
        <w:t>を行うことができない</w:t>
      </w:r>
      <w:r w:rsidR="00E67C9E" w:rsidRPr="00A0070D">
        <w:rPr>
          <w:rFonts w:asciiTheme="majorEastAsia" w:eastAsiaTheme="majorEastAsia" w:hAnsiTheme="majorEastAsia" w:hint="eastAsia"/>
        </w:rPr>
        <w:t>理由</w:t>
      </w:r>
    </w:p>
    <w:p w14:paraId="498075A2" w14:textId="67BB5FC0" w:rsidR="0090647C" w:rsidRPr="00866DC2" w:rsidRDefault="00866DC2" w:rsidP="00866DC2">
      <w:pPr>
        <w:pStyle w:val="a9"/>
        <w:numPr>
          <w:ilvl w:val="0"/>
          <w:numId w:val="10"/>
        </w:numPr>
        <w:spacing w:line="396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66DC2">
        <w:rPr>
          <w:rFonts w:asciiTheme="minorEastAsia" w:eastAsiaTheme="minorEastAsia" w:hAnsiTheme="minorEastAsia" w:hint="eastAsia"/>
          <w:sz w:val="21"/>
          <w:szCs w:val="21"/>
        </w:rPr>
        <w:t>本来、借家は所有者が</w:t>
      </w:r>
      <w:r w:rsidR="0047078F" w:rsidRPr="00866DC2">
        <w:rPr>
          <w:rFonts w:asciiTheme="minorEastAsia" w:eastAsiaTheme="minorEastAsia" w:hAnsiTheme="minorEastAsia" w:hint="eastAsia"/>
          <w:sz w:val="21"/>
          <w:szCs w:val="21"/>
        </w:rPr>
        <w:t>修理を行うものであるため、修理を行うことができない理由を</w:t>
      </w:r>
    </w:p>
    <w:p w14:paraId="4A640063" w14:textId="673DD0CF" w:rsidR="00BB3730" w:rsidRPr="00A0070D" w:rsidRDefault="0047078F" w:rsidP="00866DC2">
      <w:pPr>
        <w:spacing w:line="396" w:lineRule="exact"/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A0070D">
        <w:rPr>
          <w:rFonts w:asciiTheme="minorEastAsia" w:eastAsiaTheme="minorEastAsia" w:hAnsiTheme="minorEastAsia" w:hint="eastAsia"/>
          <w:sz w:val="21"/>
          <w:szCs w:val="21"/>
        </w:rPr>
        <w:t>詳しく記入してください。</w:t>
      </w:r>
    </w:p>
    <w:p w14:paraId="796FBEB6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4EF449C5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0CBEFBF0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15D3D2D9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A4C8C32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65AB514C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5AFAEAF4" w14:textId="2D8FB3D4" w:rsidR="00BB3730" w:rsidRPr="00A0070D" w:rsidRDefault="00BB3730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7A4E8BE7" w14:textId="08ED98A2" w:rsidR="00BB3730" w:rsidRPr="00A0070D" w:rsidRDefault="0047078F" w:rsidP="00BB3730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（所有者）</w:t>
      </w:r>
    </w:p>
    <w:p w14:paraId="325A1CF9" w14:textId="6CE73011" w:rsidR="00BB3730" w:rsidRPr="00A0070D" w:rsidRDefault="00BB3730" w:rsidP="0047078F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="0047078F"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46164044" w14:textId="77777777" w:rsidR="00BB3730" w:rsidRPr="00A0070D" w:rsidRDefault="00BB3730" w:rsidP="00BB3730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5EAC594D" w14:textId="00FE9105" w:rsidR="00BB3730" w:rsidRPr="00A0070D" w:rsidRDefault="00BB3730" w:rsidP="00BB3730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44D4128" w14:textId="62C984CE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7F8B48A" w14:textId="6E36B2D9" w:rsidR="00BB3730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3ED2B3B9">
                <wp:simplePos x="0" y="0"/>
                <wp:positionH relativeFrom="column">
                  <wp:posOffset>-264795</wp:posOffset>
                </wp:positionH>
                <wp:positionV relativeFrom="paragraph">
                  <wp:posOffset>63500</wp:posOffset>
                </wp:positionV>
                <wp:extent cx="6372000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0DBA" id="直線コネクタ 7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5pt" to="480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" strokecolor="black [3213]"/>
            </w:pict>
          </mc:Fallback>
        </mc:AlternateContent>
      </w:r>
    </w:p>
    <w:p w14:paraId="7DFE6D48" w14:textId="77777777" w:rsidR="00A9590F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 xml:space="preserve">　上記借家の応急修理が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完了し生活が可能となった場合</w:t>
      </w:r>
      <w:r w:rsidR="00A9590F" w:rsidRPr="00A0070D">
        <w:rPr>
          <w:rFonts w:asciiTheme="minorEastAsia" w:eastAsiaTheme="minorEastAsia" w:hAnsiTheme="minorEastAsia" w:hint="eastAsia"/>
          <w:spacing w:val="18"/>
        </w:rPr>
        <w:t>は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、当該借家に</w:t>
      </w:r>
    </w:p>
    <w:p w14:paraId="0084483B" w14:textId="386B0DD5" w:rsidR="00BB3730" w:rsidRPr="00A0070D" w:rsidRDefault="004F1357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>居住します。</w:t>
      </w:r>
    </w:p>
    <w:p w14:paraId="6BEB38AE" w14:textId="39EA59E1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A2F8D4C" w14:textId="06E8ADA6" w:rsidR="004F1357" w:rsidRPr="00A0070D" w:rsidRDefault="004F1357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54B5764D" w14:textId="71721507" w:rsidR="004F1357" w:rsidRPr="00A0070D" w:rsidRDefault="004F1357" w:rsidP="004F1357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</w:t>
      </w:r>
      <w:r w:rsidR="0090647C" w:rsidRPr="00A0070D">
        <w:rPr>
          <w:rFonts w:asciiTheme="minorEastAsia" w:eastAsiaTheme="minorEastAsia" w:hAnsiTheme="minorEastAsia" w:hint="eastAsia"/>
        </w:rPr>
        <w:t>被災者</w:t>
      </w:r>
      <w:r w:rsidRPr="00A0070D">
        <w:rPr>
          <w:rFonts w:asciiTheme="minorEastAsia" w:eastAsiaTheme="minorEastAsia" w:hAnsiTheme="minorEastAsia" w:hint="eastAsia"/>
        </w:rPr>
        <w:t>）</w:t>
      </w:r>
    </w:p>
    <w:p w14:paraId="50884F39" w14:textId="77777777" w:rsidR="004F1357" w:rsidRPr="00A0070D" w:rsidRDefault="004F1357" w:rsidP="004F1357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18542316" w14:textId="77777777" w:rsidR="004F1357" w:rsidRPr="00A0070D" w:rsidRDefault="004F1357" w:rsidP="004F1357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3B49757F" w14:textId="44BC20F1" w:rsidR="002F0171" w:rsidRPr="003A4826" w:rsidRDefault="004F1357" w:rsidP="003A4826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Pr="00A0070D">
        <w:rPr>
          <w:rFonts w:asciiTheme="minorEastAsia" w:eastAsiaTheme="minorEastAsia" w:hAnsiTheme="minorEastAsia"/>
          <w:u w:val="single"/>
        </w:rPr>
        <w:t xml:space="preserve">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="003A4826">
        <w:rPr>
          <w:rFonts w:asciiTheme="minorEastAsia" w:eastAsiaTheme="minorEastAsia" w:hAnsiTheme="minorEastAsia" w:hint="eastAsia"/>
          <w:u w:val="single"/>
        </w:rPr>
        <w:t xml:space="preserve">　</w:t>
      </w:r>
      <w:r w:rsidR="0090647C" w:rsidRPr="00A0070D">
        <w:rPr>
          <w:rFonts w:asciiTheme="minorEastAsia" w:eastAsiaTheme="minorEastAsia" w:hAnsiTheme="minorEastAsia" w:hint="eastAsia"/>
        </w:rPr>
        <w:t xml:space="preserve">　</w:t>
      </w:r>
    </w:p>
    <w:sectPr w:rsidR="002F0171" w:rsidRPr="003A4826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6E53E" w14:textId="77777777" w:rsidR="0012126F" w:rsidRDefault="0012126F">
      <w:r>
        <w:separator/>
      </w:r>
    </w:p>
  </w:endnote>
  <w:endnote w:type="continuationSeparator" w:id="0">
    <w:p w14:paraId="78B42643" w14:textId="77777777" w:rsidR="0012126F" w:rsidRDefault="001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8356" w14:textId="77777777" w:rsidR="0012126F" w:rsidRDefault="0012126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8CC943E" w14:textId="77777777" w:rsidR="0012126F" w:rsidRDefault="0012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A544F94"/>
    <w:multiLevelType w:val="hybridMultilevel"/>
    <w:tmpl w:val="D03403E2"/>
    <w:lvl w:ilvl="0" w:tplc="7B06F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126F"/>
    <w:rsid w:val="00124D1D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71F2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4826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67FB7"/>
    <w:rsid w:val="00470492"/>
    <w:rsid w:val="0047078F"/>
    <w:rsid w:val="0048140C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550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66DC2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70D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BF7B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40C6F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25D6545-9B33-4042-81E2-609B9C1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customStyle="1" w:styleId="af4">
    <w:name w:val="一太郎"/>
    <w:rsid w:val="003A482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5E82A0-2B1A-419C-85C4-CF4C10AF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石川　将之</cp:lastModifiedBy>
  <cp:revision>5</cp:revision>
  <cp:lastPrinted>2020-12-11T10:11:00Z</cp:lastPrinted>
  <dcterms:created xsi:type="dcterms:W3CDTF">2020-12-11T06:46:00Z</dcterms:created>
  <dcterms:modified xsi:type="dcterms:W3CDTF">2025-06-24T06:24:00Z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