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0C8" w:rsidRPr="00B469FE" w:rsidRDefault="009170C8" w:rsidP="009170C8">
      <w:pPr>
        <w:widowControl/>
        <w:jc w:val="right"/>
        <w:rPr>
          <w:rFonts w:cs="ＭＳ Ｐゴシック"/>
          <w:kern w:val="0"/>
          <w:sz w:val="22"/>
        </w:rPr>
      </w:pPr>
      <w:r w:rsidRPr="00B469FE">
        <w:rPr>
          <w:rFonts w:cs="ＭＳ Ｐゴシック" w:hint="eastAsia"/>
          <w:kern w:val="0"/>
          <w:sz w:val="22"/>
        </w:rPr>
        <w:t>様式３</w:t>
      </w:r>
    </w:p>
    <w:p w:rsidR="009170C8" w:rsidRPr="00B469FE" w:rsidRDefault="009170C8" w:rsidP="009170C8">
      <w:pPr>
        <w:jc w:val="center"/>
        <w:rPr>
          <w:sz w:val="22"/>
        </w:rPr>
      </w:pPr>
    </w:p>
    <w:p w:rsidR="009170C8" w:rsidRPr="00B469FE" w:rsidRDefault="009B188D" w:rsidP="009170C8">
      <w:pPr>
        <w:jc w:val="center"/>
        <w:rPr>
          <w:sz w:val="22"/>
        </w:rPr>
      </w:pPr>
      <w:bookmarkStart w:id="0" w:name="OLE_LINK7"/>
      <w:bookmarkStart w:id="1" w:name="OLE_LINK12"/>
      <w:r>
        <w:rPr>
          <w:rFonts w:hint="eastAsia"/>
          <w:sz w:val="22"/>
        </w:rPr>
        <w:t>にしお縁結びプロジェクト運営</w:t>
      </w:r>
      <w:r w:rsidR="00BF4411">
        <w:rPr>
          <w:rFonts w:hint="eastAsia"/>
          <w:sz w:val="22"/>
        </w:rPr>
        <w:t>等</w:t>
      </w:r>
      <w:r w:rsidR="009170C8" w:rsidRPr="00B469FE">
        <w:rPr>
          <w:rFonts w:hint="eastAsia"/>
          <w:sz w:val="22"/>
        </w:rPr>
        <w:t>業務</w:t>
      </w:r>
      <w:bookmarkEnd w:id="0"/>
      <w:bookmarkEnd w:id="1"/>
      <w:r w:rsidR="009170C8" w:rsidRPr="00B469FE">
        <w:rPr>
          <w:rFonts w:hint="eastAsia"/>
          <w:sz w:val="22"/>
        </w:rPr>
        <w:t>に関する質問書</w:t>
      </w:r>
    </w:p>
    <w:p w:rsidR="009170C8" w:rsidRPr="00B469FE" w:rsidRDefault="009170C8" w:rsidP="009170C8">
      <w:pPr>
        <w:jc w:val="center"/>
        <w:rPr>
          <w:sz w:val="22"/>
        </w:rPr>
      </w:pPr>
    </w:p>
    <w:p w:rsidR="009170C8" w:rsidRPr="00B469FE" w:rsidRDefault="009170C8" w:rsidP="009170C8">
      <w:pPr>
        <w:ind w:right="840" w:firstLineChars="2100" w:firstLine="4620"/>
        <w:rPr>
          <w:sz w:val="22"/>
        </w:rPr>
      </w:pPr>
      <w:r w:rsidRPr="00B469FE">
        <w:rPr>
          <w:rFonts w:hint="eastAsia"/>
          <w:sz w:val="22"/>
        </w:rPr>
        <w:t xml:space="preserve">商号又は名称　</w:t>
      </w:r>
    </w:p>
    <w:p w:rsidR="009170C8" w:rsidRPr="00B469FE" w:rsidRDefault="009170C8" w:rsidP="009170C8">
      <w:pPr>
        <w:ind w:right="840" w:firstLineChars="2100" w:firstLine="4620"/>
        <w:rPr>
          <w:sz w:val="22"/>
        </w:rPr>
      </w:pPr>
      <w:r w:rsidRPr="00B469FE">
        <w:rPr>
          <w:rFonts w:hint="eastAsia"/>
          <w:sz w:val="22"/>
        </w:rPr>
        <w:t xml:space="preserve">担当者名　</w:t>
      </w:r>
    </w:p>
    <w:p w:rsidR="009170C8" w:rsidRPr="00B469FE" w:rsidRDefault="009170C8" w:rsidP="009170C8">
      <w:pPr>
        <w:ind w:right="840" w:firstLineChars="2100" w:firstLine="4620"/>
        <w:rPr>
          <w:sz w:val="22"/>
        </w:rPr>
      </w:pPr>
      <w:r w:rsidRPr="00B469FE">
        <w:rPr>
          <w:rFonts w:hint="eastAsia"/>
          <w:sz w:val="22"/>
        </w:rPr>
        <w:t xml:space="preserve">電話番号　</w:t>
      </w:r>
    </w:p>
    <w:p w:rsidR="009170C8" w:rsidRPr="00B469FE" w:rsidRDefault="009170C8" w:rsidP="009170C8">
      <w:pPr>
        <w:ind w:right="840" w:firstLineChars="2100" w:firstLine="4620"/>
        <w:rPr>
          <w:sz w:val="22"/>
        </w:rPr>
      </w:pPr>
      <w:r w:rsidRPr="00B469FE">
        <w:rPr>
          <w:rFonts w:hint="eastAsia"/>
          <w:sz w:val="22"/>
        </w:rPr>
        <w:t xml:space="preserve">メールアドレス　</w:t>
      </w:r>
    </w:p>
    <w:p w:rsidR="009170C8" w:rsidRPr="00B469FE" w:rsidRDefault="009170C8" w:rsidP="009170C8">
      <w:pPr>
        <w:jc w:val="right"/>
        <w:rPr>
          <w:sz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134"/>
        <w:gridCol w:w="5954"/>
      </w:tblGrid>
      <w:tr w:rsidR="00B469FE" w:rsidRPr="00B469FE" w:rsidTr="00A56564">
        <w:trPr>
          <w:trHeight w:val="42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9170C8" w:rsidRPr="00B469FE" w:rsidRDefault="009170C8" w:rsidP="00A565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170C8" w:rsidRPr="00B469FE" w:rsidRDefault="009170C8" w:rsidP="00A565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対象書類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170C8" w:rsidRPr="00B469FE" w:rsidRDefault="009170C8" w:rsidP="00A565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ページ</w:t>
            </w:r>
          </w:p>
          <w:p w:rsidR="009170C8" w:rsidRPr="00B469FE" w:rsidRDefault="009170C8" w:rsidP="00A565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9170C8" w:rsidRPr="00B469FE" w:rsidRDefault="009170C8" w:rsidP="00A565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69FE">
              <w:rPr>
                <w:rFonts w:ascii="ＭＳ 明朝" w:eastAsia="ＭＳ 明朝" w:hAnsi="ＭＳ 明朝" w:hint="eastAsia"/>
                <w:sz w:val="22"/>
              </w:rPr>
              <w:t>内容</w:t>
            </w:r>
          </w:p>
        </w:tc>
      </w:tr>
      <w:tr w:rsidR="00B469FE" w:rsidRPr="00B469FE" w:rsidTr="00A56564">
        <w:trPr>
          <w:trHeight w:val="1552"/>
        </w:trPr>
        <w:tc>
          <w:tcPr>
            <w:tcW w:w="704" w:type="dxa"/>
            <w:vAlign w:val="center"/>
          </w:tcPr>
          <w:p w:rsidR="009170C8" w:rsidRPr="00B469FE" w:rsidRDefault="009170C8" w:rsidP="00A565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170C8" w:rsidRPr="00B469FE" w:rsidRDefault="009170C8" w:rsidP="00A565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70C8" w:rsidRPr="00B469FE" w:rsidRDefault="009170C8" w:rsidP="00A565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954" w:type="dxa"/>
            <w:vAlign w:val="center"/>
          </w:tcPr>
          <w:p w:rsidR="009170C8" w:rsidRPr="00B469FE" w:rsidRDefault="009170C8" w:rsidP="00A5656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469FE" w:rsidRPr="00B469FE" w:rsidTr="00A56564">
        <w:trPr>
          <w:trHeight w:val="1552"/>
        </w:trPr>
        <w:tc>
          <w:tcPr>
            <w:tcW w:w="704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5954" w:type="dxa"/>
            <w:vAlign w:val="center"/>
          </w:tcPr>
          <w:p w:rsidR="009170C8" w:rsidRPr="00B469FE" w:rsidRDefault="009170C8" w:rsidP="00A56564">
            <w:pPr>
              <w:rPr>
                <w:sz w:val="22"/>
              </w:rPr>
            </w:pPr>
          </w:p>
        </w:tc>
      </w:tr>
      <w:tr w:rsidR="00B469FE" w:rsidRPr="00B469FE" w:rsidTr="00A56564">
        <w:trPr>
          <w:trHeight w:val="1552"/>
        </w:trPr>
        <w:tc>
          <w:tcPr>
            <w:tcW w:w="704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5954" w:type="dxa"/>
            <w:vAlign w:val="center"/>
          </w:tcPr>
          <w:p w:rsidR="009170C8" w:rsidRPr="00B469FE" w:rsidRDefault="009170C8" w:rsidP="00A56564">
            <w:pPr>
              <w:rPr>
                <w:sz w:val="22"/>
              </w:rPr>
            </w:pPr>
          </w:p>
        </w:tc>
      </w:tr>
      <w:tr w:rsidR="00B469FE" w:rsidRPr="00B469FE" w:rsidTr="00A56564">
        <w:trPr>
          <w:trHeight w:val="1552"/>
        </w:trPr>
        <w:tc>
          <w:tcPr>
            <w:tcW w:w="704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5954" w:type="dxa"/>
            <w:vAlign w:val="center"/>
          </w:tcPr>
          <w:p w:rsidR="009170C8" w:rsidRPr="00B469FE" w:rsidRDefault="009170C8" w:rsidP="00A56564">
            <w:pPr>
              <w:rPr>
                <w:sz w:val="22"/>
              </w:rPr>
            </w:pPr>
          </w:p>
        </w:tc>
      </w:tr>
      <w:tr w:rsidR="009170C8" w:rsidRPr="00B469FE" w:rsidTr="00A56564">
        <w:trPr>
          <w:trHeight w:val="1552"/>
        </w:trPr>
        <w:tc>
          <w:tcPr>
            <w:tcW w:w="704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9170C8" w:rsidRPr="00B469FE" w:rsidRDefault="009170C8" w:rsidP="00A56564">
            <w:pPr>
              <w:jc w:val="center"/>
              <w:rPr>
                <w:sz w:val="22"/>
              </w:rPr>
            </w:pPr>
          </w:p>
        </w:tc>
        <w:tc>
          <w:tcPr>
            <w:tcW w:w="5954" w:type="dxa"/>
            <w:vAlign w:val="center"/>
          </w:tcPr>
          <w:p w:rsidR="009170C8" w:rsidRPr="00B469FE" w:rsidRDefault="009170C8" w:rsidP="00A56564">
            <w:pPr>
              <w:rPr>
                <w:sz w:val="22"/>
              </w:rPr>
            </w:pPr>
          </w:p>
        </w:tc>
      </w:tr>
    </w:tbl>
    <w:p w:rsidR="009170C8" w:rsidRPr="00B469FE" w:rsidRDefault="009170C8" w:rsidP="009170C8">
      <w:pPr>
        <w:jc w:val="left"/>
        <w:rPr>
          <w:sz w:val="22"/>
        </w:rPr>
      </w:pPr>
    </w:p>
    <w:p w:rsidR="009170C8" w:rsidRPr="00B469FE" w:rsidRDefault="009170C8" w:rsidP="009170C8">
      <w:pPr>
        <w:jc w:val="left"/>
        <w:rPr>
          <w:sz w:val="22"/>
        </w:rPr>
      </w:pPr>
      <w:r w:rsidRPr="00B469FE">
        <w:rPr>
          <w:rFonts w:hint="eastAsia"/>
          <w:sz w:val="22"/>
        </w:rPr>
        <w:t>※本質問書をメールに添付し、質問の受付期限まで西尾市</w:t>
      </w:r>
      <w:r w:rsidR="00BF4411">
        <w:rPr>
          <w:rFonts w:hint="eastAsia"/>
          <w:sz w:val="22"/>
        </w:rPr>
        <w:t>総合政策部秘書政策課</w:t>
      </w:r>
      <w:r w:rsidRPr="00B469FE">
        <w:rPr>
          <w:rFonts w:hint="eastAsia"/>
          <w:sz w:val="22"/>
        </w:rPr>
        <w:t>あてに送信してください。（メールアドレス：</w:t>
      </w:r>
      <w:r w:rsidR="00BF4411">
        <w:rPr>
          <w:sz w:val="22"/>
        </w:rPr>
        <w:t>kikaku</w:t>
      </w:r>
      <w:r w:rsidRPr="00B469FE">
        <w:rPr>
          <w:rFonts w:hint="eastAsia"/>
          <w:sz w:val="22"/>
        </w:rPr>
        <w:t>@city.nishio.lg.jp）</w:t>
      </w:r>
    </w:p>
    <w:p w:rsidR="009170C8" w:rsidRPr="00B469FE" w:rsidRDefault="009170C8" w:rsidP="009170C8">
      <w:pPr>
        <w:jc w:val="left"/>
        <w:rPr>
          <w:sz w:val="22"/>
        </w:rPr>
      </w:pPr>
      <w:r w:rsidRPr="00B469FE">
        <w:rPr>
          <w:rFonts w:hint="eastAsia"/>
          <w:sz w:val="22"/>
        </w:rPr>
        <w:t>※質問に対する回答は、令和</w:t>
      </w:r>
      <w:r w:rsidR="009B188D">
        <w:rPr>
          <w:rFonts w:hint="eastAsia"/>
          <w:sz w:val="22"/>
        </w:rPr>
        <w:t>７</w:t>
      </w:r>
      <w:r w:rsidRPr="00B469FE">
        <w:rPr>
          <w:rFonts w:hint="eastAsia"/>
          <w:sz w:val="22"/>
        </w:rPr>
        <w:t>年</w:t>
      </w:r>
      <w:r w:rsidR="00BF4411">
        <w:rPr>
          <w:rFonts w:hint="eastAsia"/>
          <w:sz w:val="22"/>
        </w:rPr>
        <w:t>４</w:t>
      </w:r>
      <w:r w:rsidRPr="00B469FE">
        <w:rPr>
          <w:rFonts w:hint="eastAsia"/>
          <w:sz w:val="22"/>
        </w:rPr>
        <w:t>月</w:t>
      </w:r>
      <w:r w:rsidR="009B188D">
        <w:rPr>
          <w:rFonts w:hint="eastAsia"/>
          <w:sz w:val="22"/>
        </w:rPr>
        <w:t>７</w:t>
      </w:r>
      <w:r w:rsidRPr="00B469FE">
        <w:rPr>
          <w:rFonts w:hint="eastAsia"/>
          <w:sz w:val="22"/>
        </w:rPr>
        <w:t>日（</w:t>
      </w:r>
      <w:r w:rsidR="009B188D">
        <w:rPr>
          <w:rFonts w:hint="eastAsia"/>
          <w:sz w:val="22"/>
        </w:rPr>
        <w:t>月</w:t>
      </w:r>
      <w:r w:rsidRPr="00B469FE">
        <w:rPr>
          <w:rFonts w:hint="eastAsia"/>
          <w:sz w:val="22"/>
        </w:rPr>
        <w:t>）までに西尾市ホームページで公表します。</w:t>
      </w:r>
    </w:p>
    <w:p w:rsidR="00982ADD" w:rsidRPr="00B469FE" w:rsidRDefault="00982ADD" w:rsidP="00982ADD">
      <w:pPr>
        <w:jc w:val="left"/>
        <w:rPr>
          <w:sz w:val="22"/>
        </w:rPr>
      </w:pPr>
    </w:p>
    <w:p w:rsidR="00982ADD" w:rsidRPr="009B188D" w:rsidRDefault="00982ADD" w:rsidP="00982ADD">
      <w:pPr>
        <w:jc w:val="left"/>
        <w:rPr>
          <w:sz w:val="22"/>
        </w:rPr>
      </w:pPr>
      <w:bookmarkStart w:id="2" w:name="_GoBack"/>
      <w:bookmarkEnd w:id="2"/>
    </w:p>
    <w:sectPr w:rsidR="00982ADD" w:rsidRPr="009B188D" w:rsidSect="009D6249">
      <w:pgSz w:w="11906" w:h="16838" w:code="9"/>
      <w:pgMar w:top="1418" w:right="1134" w:bottom="851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042" w:rsidRDefault="00311042" w:rsidP="00311042">
      <w:r>
        <w:separator/>
      </w:r>
    </w:p>
  </w:endnote>
  <w:endnote w:type="continuationSeparator" w:id="0">
    <w:p w:rsidR="00311042" w:rsidRDefault="00311042" w:rsidP="00311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042" w:rsidRDefault="00311042" w:rsidP="00311042">
      <w:r>
        <w:separator/>
      </w:r>
    </w:p>
  </w:footnote>
  <w:footnote w:type="continuationSeparator" w:id="0">
    <w:p w:rsidR="00311042" w:rsidRDefault="00311042" w:rsidP="00311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AC1"/>
    <w:rsid w:val="00002821"/>
    <w:rsid w:val="000632A6"/>
    <w:rsid w:val="00077DD7"/>
    <w:rsid w:val="00094B21"/>
    <w:rsid w:val="000A2020"/>
    <w:rsid w:val="000F011C"/>
    <w:rsid w:val="00103B9B"/>
    <w:rsid w:val="00133EEB"/>
    <w:rsid w:val="00226390"/>
    <w:rsid w:val="00293DB2"/>
    <w:rsid w:val="002E7A41"/>
    <w:rsid w:val="00311042"/>
    <w:rsid w:val="00324E41"/>
    <w:rsid w:val="00335A24"/>
    <w:rsid w:val="003D2B68"/>
    <w:rsid w:val="00486CB0"/>
    <w:rsid w:val="004B30B0"/>
    <w:rsid w:val="004C6669"/>
    <w:rsid w:val="0052777A"/>
    <w:rsid w:val="00533A58"/>
    <w:rsid w:val="005761BE"/>
    <w:rsid w:val="005C2DEC"/>
    <w:rsid w:val="006147C7"/>
    <w:rsid w:val="00667C90"/>
    <w:rsid w:val="006741F2"/>
    <w:rsid w:val="006830CC"/>
    <w:rsid w:val="006D248D"/>
    <w:rsid w:val="00720FCD"/>
    <w:rsid w:val="00763D2A"/>
    <w:rsid w:val="008327A1"/>
    <w:rsid w:val="008B5EC2"/>
    <w:rsid w:val="008C3356"/>
    <w:rsid w:val="008D3AE8"/>
    <w:rsid w:val="009170C8"/>
    <w:rsid w:val="00982ADD"/>
    <w:rsid w:val="009A4992"/>
    <w:rsid w:val="009B188D"/>
    <w:rsid w:val="009D6249"/>
    <w:rsid w:val="00A33C94"/>
    <w:rsid w:val="00A41620"/>
    <w:rsid w:val="00A41980"/>
    <w:rsid w:val="00A6239A"/>
    <w:rsid w:val="00A75265"/>
    <w:rsid w:val="00B17C61"/>
    <w:rsid w:val="00B469FE"/>
    <w:rsid w:val="00B57ADF"/>
    <w:rsid w:val="00B92594"/>
    <w:rsid w:val="00BB7D05"/>
    <w:rsid w:val="00BF4411"/>
    <w:rsid w:val="00BF7535"/>
    <w:rsid w:val="00C0328A"/>
    <w:rsid w:val="00C10AC1"/>
    <w:rsid w:val="00C24117"/>
    <w:rsid w:val="00C334AC"/>
    <w:rsid w:val="00C85048"/>
    <w:rsid w:val="00C95ECB"/>
    <w:rsid w:val="00CA73E9"/>
    <w:rsid w:val="00CC6B70"/>
    <w:rsid w:val="00D5262B"/>
    <w:rsid w:val="00E3117A"/>
    <w:rsid w:val="00ED79A0"/>
    <w:rsid w:val="00F06914"/>
    <w:rsid w:val="00F7206B"/>
    <w:rsid w:val="00F8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02941B4"/>
  <w15:chartTrackingRefBased/>
  <w15:docId w15:val="{F74D2BD5-0BB0-4E1D-A991-9A8CB59B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1B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10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1042"/>
  </w:style>
  <w:style w:type="paragraph" w:styleId="a7">
    <w:name w:val="footer"/>
    <w:basedOn w:val="a"/>
    <w:link w:val="a8"/>
    <w:uiPriority w:val="99"/>
    <w:unhideWhenUsed/>
    <w:rsid w:val="003110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1042"/>
  </w:style>
  <w:style w:type="paragraph" w:styleId="a9">
    <w:name w:val="Note Heading"/>
    <w:basedOn w:val="a"/>
    <w:next w:val="a"/>
    <w:link w:val="aa"/>
    <w:uiPriority w:val="99"/>
    <w:unhideWhenUsed/>
    <w:rsid w:val="00B57ADF"/>
    <w:pPr>
      <w:jc w:val="center"/>
    </w:pPr>
  </w:style>
  <w:style w:type="character" w:customStyle="1" w:styleId="aa">
    <w:name w:val="記 (文字)"/>
    <w:basedOn w:val="a0"/>
    <w:link w:val="a9"/>
    <w:uiPriority w:val="99"/>
    <w:rsid w:val="00B57ADF"/>
  </w:style>
  <w:style w:type="table" w:styleId="ab">
    <w:name w:val="Table Grid"/>
    <w:basedOn w:val="a1"/>
    <w:uiPriority w:val="59"/>
    <w:rsid w:val="00A75265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2022-08-26T05:22:00Z</cp:lastPrinted>
  <dcterms:created xsi:type="dcterms:W3CDTF">2022-08-26T03:07:00Z</dcterms:created>
  <dcterms:modified xsi:type="dcterms:W3CDTF">2025-03-21T07:19:00Z</dcterms:modified>
</cp:coreProperties>
</file>