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2DB" w:rsidRDefault="00B554C8" w:rsidP="007702DB">
      <w:pPr>
        <w:autoSpaceDE w:val="0"/>
        <w:autoSpaceDN w:val="0"/>
        <w:jc w:val="left"/>
        <w:textAlignment w:val="auto"/>
        <w:rPr>
          <w:rFonts w:hAnsi="Times New Roman" w:hint="eastAsia"/>
          <w:spacing w:val="-10"/>
          <w:kern w:val="0"/>
          <w:sz w:val="24"/>
          <w:szCs w:val="28"/>
        </w:rPr>
      </w:pPr>
      <w:bookmarkStart w:id="0" w:name="_GoBack"/>
      <w:bookmarkEnd w:id="0"/>
      <w:r>
        <w:rPr>
          <w:rFonts w:hAnsi="Times New Roman" w:hint="eastAsia"/>
          <w:spacing w:val="-10"/>
          <w:kern w:val="0"/>
          <w:sz w:val="24"/>
          <w:szCs w:val="28"/>
        </w:rPr>
        <w:t>別記</w:t>
      </w:r>
      <w:r>
        <w:rPr>
          <w:rFonts w:hAnsi="Times New Roman" w:hint="eastAsia"/>
          <w:spacing w:val="-10"/>
          <w:kern w:val="0"/>
          <w:sz w:val="28"/>
          <w:szCs w:val="28"/>
        </w:rPr>
        <w:t>１０－５</w:t>
      </w:r>
    </w:p>
    <w:p w:rsidR="007702DB" w:rsidRDefault="00B554C8" w:rsidP="007702DB">
      <w:pPr>
        <w:autoSpaceDE w:val="0"/>
        <w:autoSpaceDN w:val="0"/>
        <w:jc w:val="center"/>
        <w:textAlignment w:val="auto"/>
        <w:rPr>
          <w:rFonts w:hAnsi="Times New Roman"/>
          <w:b/>
          <w:bCs/>
          <w:kern w:val="0"/>
          <w:sz w:val="28"/>
          <w:szCs w:val="30"/>
        </w:rPr>
      </w:pPr>
      <w:r>
        <w:rPr>
          <w:rFonts w:hAnsi="Times New Roman" w:hint="eastAsia"/>
          <w:b/>
          <w:bCs/>
          <w:kern w:val="0"/>
          <w:sz w:val="28"/>
          <w:szCs w:val="30"/>
        </w:rPr>
        <w:t>一般取扱所（詰替え施設）点検表</w:t>
      </w:r>
    </w:p>
    <w:p w:rsidR="007702DB" w:rsidRDefault="00B554C8">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606"/>
        <w:gridCol w:w="2081"/>
        <w:gridCol w:w="2853"/>
        <w:gridCol w:w="2033"/>
        <w:gridCol w:w="612"/>
        <w:gridCol w:w="1446"/>
      </w:tblGrid>
      <w:tr w:rsidR="007702DB">
        <w:trPr>
          <w:trHeight w:val="621"/>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612"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r>
              <w:rPr>
                <w:rFonts w:hAnsi="Times New Roman"/>
                <w:spacing w:val="-1"/>
                <w:kern w:val="0"/>
                <w:szCs w:val="18"/>
              </w:rPr>
              <w:br/>
            </w:r>
            <w:r>
              <w:rPr>
                <w:rFonts w:hAnsi="Times New Roman" w:hint="eastAsia"/>
                <w:spacing w:val="-1"/>
                <w:kern w:val="0"/>
                <w:szCs w:val="18"/>
              </w:rPr>
              <w:t>結果</w:t>
            </w:r>
          </w:p>
        </w:tc>
        <w:tc>
          <w:tcPr>
            <w:tcW w:w="1446"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r>
              <w:rPr>
                <w:rFonts w:hAnsi="Times New Roman"/>
                <w:spacing w:val="-1"/>
                <w:kern w:val="0"/>
                <w:szCs w:val="18"/>
              </w:rPr>
              <w:br/>
            </w:r>
            <w:r>
              <w:rPr>
                <w:rFonts w:hAnsi="Times New Roman" w:hint="eastAsia"/>
                <w:spacing w:val="-1"/>
                <w:kern w:val="0"/>
                <w:szCs w:val="18"/>
              </w:rPr>
              <w:t>及び措置内容</w:t>
            </w:r>
          </w:p>
        </w:tc>
      </w:tr>
      <w:tr w:rsidR="007702DB">
        <w:trPr>
          <w:cantSplit/>
          <w:trHeight w:val="619"/>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jc w:val="center"/>
              <w:textAlignment w:val="auto"/>
              <w:rPr>
                <w:rFonts w:hAnsi="Times New Roman"/>
                <w:spacing w:val="-1"/>
                <w:kern w:val="0"/>
                <w:szCs w:val="18"/>
              </w:rPr>
            </w:pPr>
            <w:r>
              <w:rPr>
                <w:rFonts w:hAnsi="Times New Roman" w:hint="eastAsia"/>
                <w:spacing w:val="-1"/>
                <w:kern w:val="0"/>
                <w:szCs w:val="18"/>
              </w:rPr>
              <w:t>防　火　塀　又　は　壁</w:t>
            </w:r>
          </w:p>
          <w:p w:rsidR="007702DB" w:rsidRDefault="00B554C8" w:rsidP="007702DB">
            <w:pPr>
              <w:autoSpaceDE w:val="0"/>
              <w:autoSpaceDN w:val="0"/>
              <w:jc w:val="center"/>
              <w:rPr>
                <w:rFonts w:hAnsi="Times New Roman"/>
                <w:spacing w:val="-1"/>
                <w:kern w:val="0"/>
                <w:szCs w:val="18"/>
              </w:rPr>
            </w:pPr>
            <w:r>
              <w:rPr>
                <w:rFonts w:hAnsi="Times New Roman" w:hint="eastAsia"/>
                <w:spacing w:val="-1"/>
                <w:kern w:val="0"/>
                <w:szCs w:val="18"/>
              </w:rPr>
              <w:t>（防火戸を含む。）</w:t>
            </w: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rPr>
                <w:rFonts w:hAnsi="Times New Roman"/>
                <w:spacing w:val="-1"/>
                <w:kern w:val="0"/>
                <w:szCs w:val="18"/>
              </w:rPr>
            </w:pPr>
            <w:r>
              <w:rPr>
                <w:rFonts w:hAnsi="Times New Roman" w:hint="eastAsia"/>
                <w:spacing w:val="-1"/>
                <w:kern w:val="0"/>
                <w:szCs w:val="18"/>
              </w:rPr>
              <w:t>亀裂、損傷、傾斜等の有無及び閉鎖機能の適否</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402"/>
          <w:jc w:val="center"/>
        </w:trPr>
        <w:tc>
          <w:tcPr>
            <w:tcW w:w="60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7702DB" w:rsidRDefault="00B554C8" w:rsidP="007702DB">
            <w:pPr>
              <w:autoSpaceDE w:val="0"/>
              <w:autoSpaceDN w:val="0"/>
              <w:ind w:left="113" w:right="113"/>
              <w:textAlignment w:val="auto"/>
              <w:rPr>
                <w:rFonts w:hAnsi="Times New Roman"/>
                <w:spacing w:val="-1"/>
                <w:kern w:val="0"/>
                <w:szCs w:val="18"/>
              </w:rPr>
            </w:pPr>
            <w:r>
              <w:rPr>
                <w:rFonts w:hAnsi="Times New Roman" w:hint="eastAsia"/>
                <w:spacing w:val="-1"/>
                <w:kern w:val="0"/>
                <w:szCs w:val="18"/>
              </w:rPr>
              <w:t>上屋等</w:t>
            </w:r>
          </w:p>
        </w:tc>
        <w:tc>
          <w:tcPr>
            <w:tcW w:w="2081"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jc w:val="center"/>
              <w:textAlignment w:val="auto"/>
              <w:rPr>
                <w:rFonts w:hAnsi="Times New Roman"/>
                <w:spacing w:val="-1"/>
                <w:kern w:val="0"/>
                <w:szCs w:val="18"/>
              </w:rPr>
            </w:pPr>
            <w:r>
              <w:rPr>
                <w:rFonts w:hAnsi="Times New Roman" w:hint="eastAsia"/>
                <w:spacing w:val="-1"/>
                <w:kern w:val="0"/>
                <w:szCs w:val="18"/>
              </w:rPr>
              <w:t>上　　　　　　屋</w:t>
            </w: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593"/>
          <w:jc w:val="center"/>
        </w:trPr>
        <w:tc>
          <w:tcPr>
            <w:tcW w:w="606" w:type="dxa"/>
            <w:vMerge/>
            <w:tcBorders>
              <w:top w:val="nil"/>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081"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jc w:val="center"/>
              <w:textAlignment w:val="auto"/>
              <w:rPr>
                <w:rFonts w:hAnsi="Times New Roman"/>
                <w:spacing w:val="-1"/>
                <w:kern w:val="0"/>
                <w:szCs w:val="18"/>
              </w:rPr>
            </w:pPr>
            <w:r>
              <w:rPr>
                <w:rFonts w:hAnsi="Times New Roman" w:hint="eastAsia"/>
                <w:spacing w:val="-1"/>
                <w:kern w:val="0"/>
                <w:szCs w:val="18"/>
              </w:rPr>
              <w:t>柱</w:t>
            </w: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298"/>
          <w:jc w:val="center"/>
        </w:trPr>
        <w:tc>
          <w:tcPr>
            <w:tcW w:w="60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7702DB" w:rsidRDefault="00B554C8" w:rsidP="007702DB">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地盤面等</w:t>
            </w:r>
          </w:p>
        </w:tc>
        <w:tc>
          <w:tcPr>
            <w:tcW w:w="2081" w:type="dxa"/>
            <w:vMerge w:val="restart"/>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jc w:val="center"/>
              <w:textAlignment w:val="auto"/>
              <w:rPr>
                <w:rFonts w:hAnsi="Times New Roman"/>
                <w:spacing w:val="-1"/>
                <w:kern w:val="0"/>
                <w:szCs w:val="18"/>
              </w:rPr>
            </w:pPr>
            <w:r>
              <w:rPr>
                <w:rFonts w:hAnsi="Times New Roman" w:hint="eastAsia"/>
                <w:spacing w:val="-1"/>
                <w:kern w:val="0"/>
                <w:szCs w:val="18"/>
              </w:rPr>
              <w:t>地　　　盤　　　面</w:t>
            </w: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602"/>
          <w:jc w:val="center"/>
        </w:trPr>
        <w:tc>
          <w:tcPr>
            <w:tcW w:w="606" w:type="dxa"/>
            <w:vMerge/>
            <w:tcBorders>
              <w:top w:val="nil"/>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081" w:type="dxa"/>
            <w:vMerge/>
            <w:tcBorders>
              <w:top w:val="nil"/>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294"/>
          <w:jc w:val="center"/>
        </w:trPr>
        <w:tc>
          <w:tcPr>
            <w:tcW w:w="606" w:type="dxa"/>
            <w:vMerge/>
            <w:tcBorders>
              <w:top w:val="nil"/>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081" w:type="dxa"/>
            <w:vMerge w:val="restart"/>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ind w:leftChars="99" w:left="208"/>
              <w:textAlignment w:val="auto"/>
              <w:rPr>
                <w:rFonts w:hAnsi="Times New Roman"/>
                <w:spacing w:val="-1"/>
                <w:kern w:val="0"/>
                <w:szCs w:val="18"/>
              </w:rPr>
            </w:pPr>
            <w:r>
              <w:rPr>
                <w:rFonts w:hAnsi="Times New Roman" w:hint="eastAsia"/>
                <w:spacing w:val="-1"/>
                <w:kern w:val="0"/>
                <w:szCs w:val="18"/>
              </w:rPr>
              <w:t>ためます、排水溝、</w:t>
            </w:r>
            <w:r>
              <w:rPr>
                <w:rFonts w:hAnsi="Times New Roman"/>
                <w:spacing w:val="-1"/>
                <w:kern w:val="0"/>
                <w:szCs w:val="18"/>
              </w:rPr>
              <w:br/>
            </w:r>
            <w:r>
              <w:rPr>
                <w:rFonts w:hAnsi="Times New Roman" w:hint="eastAsia"/>
                <w:spacing w:val="-1"/>
                <w:kern w:val="0"/>
                <w:szCs w:val="18"/>
              </w:rPr>
              <w:t>油分離装置</w:t>
            </w: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602"/>
          <w:jc w:val="center"/>
        </w:trPr>
        <w:tc>
          <w:tcPr>
            <w:tcW w:w="606" w:type="dxa"/>
            <w:vMerge/>
            <w:tcBorders>
              <w:top w:val="nil"/>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081" w:type="dxa"/>
            <w:vMerge/>
            <w:tcBorders>
              <w:top w:val="nil"/>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trHeight w:val="427"/>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jc w:val="center"/>
              <w:textAlignment w:val="auto"/>
              <w:rPr>
                <w:rFonts w:hAnsi="Times New Roman"/>
                <w:spacing w:val="-1"/>
                <w:kern w:val="0"/>
                <w:szCs w:val="18"/>
              </w:rPr>
            </w:pPr>
            <w:r>
              <w:rPr>
                <w:rFonts w:hAnsi="Times New Roman" w:hint="eastAsia"/>
                <w:spacing w:val="-1"/>
                <w:kern w:val="0"/>
                <w:szCs w:val="18"/>
              </w:rPr>
              <w:t>上　部　　ス　　ラ　　ブ</w:t>
            </w: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亀裂、崩没、不等沈下の有無</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trHeight w:val="448"/>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jc w:val="center"/>
              <w:textAlignment w:val="auto"/>
              <w:rPr>
                <w:rFonts w:hAnsi="Times New Roman"/>
                <w:spacing w:val="-1"/>
                <w:kern w:val="0"/>
                <w:szCs w:val="18"/>
              </w:rPr>
            </w:pPr>
            <w:r>
              <w:rPr>
                <w:rFonts w:hAnsi="Times New Roman" w:hint="eastAsia"/>
                <w:spacing w:val="-1"/>
                <w:kern w:val="0"/>
                <w:szCs w:val="18"/>
              </w:rPr>
              <w:t>タ　　ン　ク　　本　体</w:t>
            </w: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290"/>
          <w:jc w:val="center"/>
        </w:trPr>
        <w:tc>
          <w:tcPr>
            <w:tcW w:w="2687" w:type="dxa"/>
            <w:gridSpan w:val="2"/>
            <w:vMerge w:val="restart"/>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jc w:val="center"/>
              <w:textAlignment w:val="auto"/>
              <w:rPr>
                <w:rFonts w:hAnsi="Times New Roman"/>
                <w:spacing w:val="-1"/>
                <w:kern w:val="0"/>
                <w:szCs w:val="18"/>
              </w:rPr>
            </w:pPr>
            <w:r>
              <w:rPr>
                <w:rFonts w:hAnsi="Times New Roman" w:hint="eastAsia"/>
                <w:spacing w:val="-1"/>
                <w:kern w:val="0"/>
                <w:szCs w:val="18"/>
              </w:rPr>
              <w:t>通　　　　気　　　　管</w:t>
            </w: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294"/>
          <w:jc w:val="center"/>
        </w:trPr>
        <w:tc>
          <w:tcPr>
            <w:tcW w:w="2687" w:type="dxa"/>
            <w:gridSpan w:val="2"/>
            <w:vMerge/>
            <w:tcBorders>
              <w:top w:val="nil"/>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608"/>
          <w:jc w:val="center"/>
        </w:trPr>
        <w:tc>
          <w:tcPr>
            <w:tcW w:w="2687" w:type="dxa"/>
            <w:gridSpan w:val="2"/>
            <w:vMerge/>
            <w:tcBorders>
              <w:top w:val="nil"/>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引火防止網の脱落、目づまり等の有無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276"/>
          <w:jc w:val="center"/>
        </w:trPr>
        <w:tc>
          <w:tcPr>
            <w:tcW w:w="2687" w:type="dxa"/>
            <w:gridSpan w:val="2"/>
            <w:vMerge w:val="restart"/>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jc w:val="center"/>
              <w:textAlignment w:val="auto"/>
              <w:rPr>
                <w:rFonts w:hAnsi="Times New Roman"/>
                <w:spacing w:val="-1"/>
                <w:kern w:val="0"/>
                <w:szCs w:val="18"/>
              </w:rPr>
            </w:pPr>
            <w:r>
              <w:rPr>
                <w:rFonts w:hAnsi="Times New Roman" w:hint="eastAsia"/>
                <w:spacing w:val="-1"/>
                <w:kern w:val="0"/>
                <w:szCs w:val="18"/>
              </w:rPr>
              <w:t>液量自動表示装置</w:t>
            </w: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313"/>
          <w:jc w:val="center"/>
        </w:trPr>
        <w:tc>
          <w:tcPr>
            <w:tcW w:w="2687" w:type="dxa"/>
            <w:gridSpan w:val="2"/>
            <w:vMerge/>
            <w:tcBorders>
              <w:top w:val="nil"/>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作動状況及び指示の適否</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290"/>
          <w:jc w:val="center"/>
        </w:trPr>
        <w:tc>
          <w:tcPr>
            <w:tcW w:w="2687" w:type="dxa"/>
            <w:gridSpan w:val="2"/>
            <w:vMerge w:val="restart"/>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jc w:val="center"/>
              <w:textAlignment w:val="auto"/>
              <w:rPr>
                <w:rFonts w:hAnsi="Times New Roman"/>
                <w:spacing w:val="-1"/>
                <w:kern w:val="0"/>
                <w:szCs w:val="18"/>
              </w:rPr>
            </w:pPr>
            <w:r>
              <w:rPr>
                <w:rFonts w:hAnsi="Times New Roman" w:hint="eastAsia"/>
                <w:spacing w:val="-1"/>
                <w:kern w:val="0"/>
                <w:szCs w:val="18"/>
              </w:rPr>
              <w:t>圧　　　　力　　　　計</w:t>
            </w: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294"/>
          <w:jc w:val="center"/>
        </w:trPr>
        <w:tc>
          <w:tcPr>
            <w:tcW w:w="2687" w:type="dxa"/>
            <w:gridSpan w:val="2"/>
            <w:vMerge/>
            <w:tcBorders>
              <w:top w:val="nil"/>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294"/>
          <w:jc w:val="center"/>
        </w:trPr>
        <w:tc>
          <w:tcPr>
            <w:tcW w:w="2687" w:type="dxa"/>
            <w:gridSpan w:val="2"/>
            <w:vMerge/>
            <w:tcBorders>
              <w:top w:val="nil"/>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指示状況</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298"/>
          <w:jc w:val="center"/>
        </w:trPr>
        <w:tc>
          <w:tcPr>
            <w:tcW w:w="2687" w:type="dxa"/>
            <w:gridSpan w:val="2"/>
            <w:vMerge w:val="restart"/>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jc w:val="center"/>
              <w:textAlignment w:val="auto"/>
              <w:rPr>
                <w:rFonts w:hAnsi="Times New Roman"/>
                <w:spacing w:val="-1"/>
                <w:kern w:val="0"/>
                <w:szCs w:val="18"/>
              </w:rPr>
            </w:pPr>
            <w:r>
              <w:rPr>
                <w:rFonts w:hAnsi="Times New Roman" w:hint="eastAsia"/>
                <w:spacing w:val="-1"/>
                <w:kern w:val="0"/>
                <w:szCs w:val="18"/>
              </w:rPr>
              <w:t>計　　　　量　　　　口</w:t>
            </w: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蓋の閉鎖状況の適否</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303"/>
          <w:jc w:val="center"/>
        </w:trPr>
        <w:tc>
          <w:tcPr>
            <w:tcW w:w="2687" w:type="dxa"/>
            <w:gridSpan w:val="2"/>
            <w:vMerge/>
            <w:tcBorders>
              <w:top w:val="nil"/>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trHeight w:val="594"/>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jc w:val="center"/>
              <w:textAlignment w:val="auto"/>
              <w:rPr>
                <w:rFonts w:hAnsi="Times New Roman"/>
                <w:spacing w:val="-1"/>
                <w:kern w:val="0"/>
                <w:szCs w:val="18"/>
              </w:rPr>
            </w:pPr>
            <w:r>
              <w:rPr>
                <w:rFonts w:hAnsi="Times New Roman" w:hint="eastAsia"/>
                <w:spacing w:val="-1"/>
                <w:kern w:val="0"/>
                <w:szCs w:val="18"/>
              </w:rPr>
              <w:t>漏　え　い　検　査　管</w:t>
            </w: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変形、損傷、土砂等の堆積の有無</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2</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390"/>
          <w:jc w:val="center"/>
        </w:trPr>
        <w:tc>
          <w:tcPr>
            <w:tcW w:w="2687" w:type="dxa"/>
            <w:gridSpan w:val="2"/>
            <w:vMerge w:val="restart"/>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jc w:val="center"/>
              <w:textAlignment w:val="auto"/>
              <w:rPr>
                <w:rFonts w:hAnsi="Times New Roman"/>
                <w:spacing w:val="-1"/>
                <w:kern w:val="0"/>
                <w:szCs w:val="18"/>
              </w:rPr>
            </w:pPr>
            <w:r>
              <w:rPr>
                <w:rFonts w:hAnsi="Times New Roman" w:hint="eastAsia"/>
                <w:spacing w:val="-1"/>
                <w:kern w:val="0"/>
                <w:szCs w:val="18"/>
              </w:rPr>
              <w:t>注　　　入　　　口</w:t>
            </w: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364"/>
          <w:jc w:val="center"/>
        </w:trPr>
        <w:tc>
          <w:tcPr>
            <w:tcW w:w="2687" w:type="dxa"/>
            <w:gridSpan w:val="2"/>
            <w:vMerge/>
            <w:tcBorders>
              <w:top w:val="nil"/>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接地電極損傷の有無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594"/>
          <w:jc w:val="center"/>
        </w:trPr>
        <w:tc>
          <w:tcPr>
            <w:tcW w:w="2687" w:type="dxa"/>
            <w:gridSpan w:val="2"/>
            <w:vMerge/>
            <w:tcBorders>
              <w:top w:val="nil"/>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接地抵抗計による</w:t>
            </w:r>
            <w:r>
              <w:rPr>
                <w:rFonts w:hAnsi="Times New Roman"/>
                <w:spacing w:val="-1"/>
                <w:kern w:val="0"/>
                <w:szCs w:val="18"/>
              </w:rPr>
              <w:br/>
            </w:r>
            <w:r>
              <w:rPr>
                <w:rFonts w:hAnsi="Times New Roman" w:hint="eastAsia"/>
                <w:spacing w:val="-1"/>
                <w:kern w:val="0"/>
                <w:szCs w:val="18"/>
              </w:rPr>
              <w:t>測定</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294"/>
          <w:jc w:val="center"/>
        </w:trPr>
        <w:tc>
          <w:tcPr>
            <w:tcW w:w="2687" w:type="dxa"/>
            <w:gridSpan w:val="2"/>
            <w:vMerge w:val="restart"/>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jc w:val="center"/>
              <w:textAlignment w:val="auto"/>
              <w:rPr>
                <w:rFonts w:hAnsi="Times New Roman"/>
                <w:spacing w:val="-1"/>
                <w:kern w:val="0"/>
                <w:szCs w:val="18"/>
              </w:rPr>
            </w:pPr>
            <w:r>
              <w:rPr>
                <w:rFonts w:hAnsi="Times New Roman" w:hint="eastAsia"/>
                <w:spacing w:val="-1"/>
                <w:kern w:val="0"/>
                <w:szCs w:val="18"/>
              </w:rPr>
              <w:t>注　入　口　ピ　ッ　ト</w:t>
            </w: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594"/>
          <w:jc w:val="center"/>
        </w:trPr>
        <w:tc>
          <w:tcPr>
            <w:tcW w:w="2687" w:type="dxa"/>
            <w:gridSpan w:val="2"/>
            <w:vMerge/>
            <w:tcBorders>
              <w:top w:val="nil"/>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374"/>
          <w:jc w:val="center"/>
        </w:trPr>
        <w:tc>
          <w:tcPr>
            <w:tcW w:w="60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7702DB" w:rsidRDefault="00B554C8" w:rsidP="007702DB">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固　　定</w:t>
            </w:r>
          </w:p>
        </w:tc>
        <w:tc>
          <w:tcPr>
            <w:tcW w:w="2081"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jc w:val="center"/>
              <w:textAlignment w:val="auto"/>
              <w:rPr>
                <w:rFonts w:hAnsi="Times New Roman"/>
                <w:spacing w:val="-1"/>
                <w:kern w:val="0"/>
                <w:szCs w:val="18"/>
              </w:rPr>
            </w:pPr>
            <w:r>
              <w:rPr>
                <w:rFonts w:hAnsi="Times New Roman" w:hint="eastAsia"/>
                <w:spacing w:val="-1"/>
                <w:kern w:val="0"/>
                <w:szCs w:val="18"/>
              </w:rPr>
              <w:t>各　接　合　部</w:t>
            </w: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漏えい、変形、損傷の有無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442"/>
          <w:jc w:val="center"/>
        </w:trPr>
        <w:tc>
          <w:tcPr>
            <w:tcW w:w="606" w:type="dxa"/>
            <w:vMerge/>
            <w:tcBorders>
              <w:top w:val="nil"/>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081"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jc w:val="center"/>
              <w:textAlignment w:val="auto"/>
              <w:rPr>
                <w:rFonts w:hAnsi="Times New Roman"/>
                <w:spacing w:val="-1"/>
                <w:kern w:val="0"/>
                <w:szCs w:val="18"/>
              </w:rPr>
            </w:pPr>
            <w:r>
              <w:rPr>
                <w:rFonts w:hAnsi="Times New Roman" w:hint="eastAsia"/>
                <w:spacing w:val="-1"/>
                <w:kern w:val="0"/>
                <w:szCs w:val="18"/>
              </w:rPr>
              <w:t>固　定　ボ　ル　ト</w:t>
            </w: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腐食、ゆるみ等の有無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290"/>
          <w:jc w:val="center"/>
        </w:trPr>
        <w:tc>
          <w:tcPr>
            <w:tcW w:w="606" w:type="dxa"/>
            <w:vMerge/>
            <w:tcBorders>
              <w:top w:val="nil"/>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081" w:type="dxa"/>
            <w:vMerge w:val="restart"/>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jc w:val="center"/>
              <w:textAlignment w:val="auto"/>
              <w:rPr>
                <w:rFonts w:hAnsi="Times New Roman"/>
                <w:spacing w:val="-1"/>
                <w:kern w:val="0"/>
                <w:szCs w:val="18"/>
              </w:rPr>
            </w:pPr>
            <w:r>
              <w:rPr>
                <w:rFonts w:hAnsi="Times New Roman" w:hint="eastAsia"/>
                <w:spacing w:val="-1"/>
                <w:kern w:val="0"/>
                <w:szCs w:val="18"/>
              </w:rPr>
              <w:t>ノズル、ホ―ス</w:t>
            </w: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漏え</w:t>
            </w:r>
            <w:r>
              <w:rPr>
                <w:rFonts w:hAnsi="Times New Roman" w:hint="eastAsia"/>
                <w:spacing w:val="-1"/>
                <w:kern w:val="0"/>
                <w:szCs w:val="18"/>
              </w:rPr>
              <w:t>いの有無</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597"/>
          <w:jc w:val="center"/>
        </w:trPr>
        <w:tc>
          <w:tcPr>
            <w:tcW w:w="606" w:type="dxa"/>
            <w:vMerge/>
            <w:tcBorders>
              <w:top w:val="nil"/>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081" w:type="dxa"/>
            <w:vMerge/>
            <w:tcBorders>
              <w:top w:val="nil"/>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亀裂、損傷、結合部のゆるみ等の有無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294"/>
          <w:jc w:val="center"/>
        </w:trPr>
        <w:tc>
          <w:tcPr>
            <w:tcW w:w="606" w:type="dxa"/>
            <w:vMerge/>
            <w:tcBorders>
              <w:top w:val="nil"/>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081" w:type="dxa"/>
            <w:vMerge w:val="restart"/>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jc w:val="center"/>
              <w:textAlignment w:val="auto"/>
              <w:rPr>
                <w:rFonts w:hAnsi="Times New Roman"/>
                <w:spacing w:val="-1"/>
                <w:kern w:val="0"/>
                <w:szCs w:val="18"/>
              </w:rPr>
            </w:pPr>
            <w:r>
              <w:rPr>
                <w:rFonts w:hAnsi="Times New Roman" w:hint="eastAsia"/>
                <w:spacing w:val="-1"/>
                <w:kern w:val="0"/>
                <w:szCs w:val="18"/>
              </w:rPr>
              <w:t>ホースリール</w:t>
            </w: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漏えい、変形、損傷の有無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567"/>
          <w:jc w:val="center"/>
        </w:trPr>
        <w:tc>
          <w:tcPr>
            <w:tcW w:w="606" w:type="dxa"/>
            <w:vMerge/>
            <w:tcBorders>
              <w:top w:val="nil"/>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081" w:type="dxa"/>
            <w:vMerge/>
            <w:tcBorders>
              <w:top w:val="nil"/>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ホース上降機能及び作動状況の適否</w:t>
            </w:r>
          </w:p>
        </w:tc>
        <w:tc>
          <w:tcPr>
            <w:tcW w:w="2033"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12"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bl>
    <w:p w:rsidR="007702DB" w:rsidRDefault="00B554C8">
      <w:pPr>
        <w:autoSpaceDE w:val="0"/>
        <w:autoSpaceDN w:val="0"/>
        <w:jc w:val="left"/>
        <w:textAlignment w:val="auto"/>
        <w:rPr>
          <w:rFonts w:hAnsi="Times New Roman" w:hint="eastAsia"/>
          <w:kern w:val="0"/>
          <w:sz w:val="20"/>
          <w:szCs w:val="24"/>
        </w:rPr>
      </w:pPr>
    </w:p>
    <w:p w:rsidR="007702DB" w:rsidRDefault="00B554C8">
      <w:pPr>
        <w:autoSpaceDE w:val="0"/>
        <w:autoSpaceDN w:val="0"/>
        <w:jc w:val="left"/>
        <w:textAlignment w:val="auto"/>
        <w:rPr>
          <w:rFonts w:hAnsi="Times New Roman" w:hint="eastAsia"/>
          <w:kern w:val="0"/>
          <w:sz w:val="20"/>
          <w:szCs w:val="24"/>
        </w:rPr>
      </w:pPr>
    </w:p>
    <w:p w:rsidR="007702DB" w:rsidRDefault="00B554C8">
      <w:pPr>
        <w:autoSpaceDE w:val="0"/>
        <w:autoSpaceDN w:val="0"/>
        <w:jc w:val="left"/>
        <w:textAlignment w:val="auto"/>
        <w:rPr>
          <w:rFonts w:hAnsi="Times New Roman" w:hint="eastAsia"/>
          <w:kern w:val="0"/>
          <w:sz w:val="20"/>
          <w:szCs w:val="24"/>
        </w:rPr>
      </w:pPr>
    </w:p>
    <w:p w:rsidR="007702DB" w:rsidRDefault="00B554C8">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20"/>
        <w:gridCol w:w="2184"/>
        <w:gridCol w:w="2765"/>
        <w:gridCol w:w="1954"/>
        <w:gridCol w:w="621"/>
        <w:gridCol w:w="1410"/>
      </w:tblGrid>
      <w:tr w:rsidR="007702DB">
        <w:trPr>
          <w:cantSplit/>
          <w:trHeight w:val="214"/>
          <w:jc w:val="center"/>
        </w:trPr>
        <w:tc>
          <w:tcPr>
            <w:tcW w:w="2604" w:type="dxa"/>
            <w:gridSpan w:val="2"/>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jc w:val="center"/>
              <w:rPr>
                <w:rFonts w:hAnsi="Times New Roman" w:hint="eastAsia"/>
                <w:spacing w:val="-1"/>
                <w:kern w:val="0"/>
                <w:szCs w:val="12"/>
              </w:rPr>
            </w:pPr>
            <w:r>
              <w:rPr>
                <w:rFonts w:hAnsi="Times New Roman" w:hint="eastAsia"/>
                <w:spacing w:val="-1"/>
                <w:kern w:val="0"/>
                <w:szCs w:val="12"/>
              </w:rPr>
              <w:t>点　　検　　項　　目</w:t>
            </w:r>
          </w:p>
        </w:tc>
        <w:tc>
          <w:tcPr>
            <w:tcW w:w="2765"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jc w:val="center"/>
              <w:rPr>
                <w:rFonts w:hAnsi="Times New Roman" w:hint="eastAsia"/>
                <w:spacing w:val="-1"/>
                <w:kern w:val="0"/>
                <w:szCs w:val="12"/>
              </w:rPr>
            </w:pPr>
            <w:r>
              <w:rPr>
                <w:rFonts w:hAnsi="Times New Roman" w:hint="eastAsia"/>
                <w:spacing w:val="-1"/>
                <w:kern w:val="0"/>
                <w:szCs w:val="12"/>
              </w:rPr>
              <w:t>点　　検　　内　　容</w:t>
            </w:r>
          </w:p>
        </w:tc>
        <w:tc>
          <w:tcPr>
            <w:tcW w:w="1954"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jc w:val="center"/>
              <w:rPr>
                <w:rFonts w:hAnsi="Times New Roman" w:hint="eastAsia"/>
                <w:spacing w:val="-1"/>
                <w:kern w:val="0"/>
                <w:szCs w:val="12"/>
              </w:rPr>
            </w:pPr>
            <w:r>
              <w:rPr>
                <w:rFonts w:hAnsi="Times New Roman" w:hint="eastAsia"/>
                <w:spacing w:val="-1"/>
                <w:kern w:val="0"/>
                <w:szCs w:val="12"/>
              </w:rPr>
              <w:t>点　検　方　法</w:t>
            </w:r>
          </w:p>
        </w:tc>
        <w:tc>
          <w:tcPr>
            <w:tcW w:w="621"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jc w:val="center"/>
              <w:rPr>
                <w:rFonts w:hAnsi="Times New Roman" w:hint="eastAsia"/>
                <w:spacing w:val="-1"/>
                <w:kern w:val="0"/>
                <w:szCs w:val="12"/>
              </w:rPr>
            </w:pPr>
            <w:r>
              <w:rPr>
                <w:rFonts w:hAnsi="Times New Roman" w:hint="eastAsia"/>
                <w:spacing w:val="-1"/>
                <w:kern w:val="0"/>
                <w:szCs w:val="12"/>
              </w:rPr>
              <w:t>点検</w:t>
            </w:r>
          </w:p>
          <w:p w:rsidR="007702DB" w:rsidRDefault="00B554C8" w:rsidP="007702DB">
            <w:pPr>
              <w:autoSpaceDE w:val="0"/>
              <w:autoSpaceDN w:val="0"/>
              <w:jc w:val="center"/>
              <w:rPr>
                <w:rFonts w:hAnsi="Times New Roman" w:hint="eastAsia"/>
                <w:spacing w:val="-1"/>
                <w:kern w:val="0"/>
                <w:szCs w:val="12"/>
              </w:rPr>
            </w:pPr>
            <w:r>
              <w:rPr>
                <w:rFonts w:hAnsi="Times New Roman" w:hint="eastAsia"/>
                <w:spacing w:val="-1"/>
                <w:kern w:val="0"/>
                <w:szCs w:val="12"/>
              </w:rPr>
              <w:t>結果</w:t>
            </w:r>
          </w:p>
        </w:tc>
        <w:tc>
          <w:tcPr>
            <w:tcW w:w="1410"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jc w:val="center"/>
              <w:textAlignment w:val="auto"/>
              <w:rPr>
                <w:rFonts w:hAnsi="Times New Roman" w:hint="eastAsia"/>
                <w:spacing w:val="-1"/>
                <w:kern w:val="0"/>
                <w:szCs w:val="12"/>
              </w:rPr>
            </w:pPr>
            <w:r>
              <w:rPr>
                <w:rFonts w:hAnsi="Times New Roman" w:hint="eastAsia"/>
                <w:spacing w:val="-1"/>
                <w:kern w:val="0"/>
                <w:szCs w:val="12"/>
              </w:rPr>
              <w:t>措置年月日</w:t>
            </w:r>
          </w:p>
          <w:p w:rsidR="007702DB" w:rsidRDefault="00B554C8" w:rsidP="007702DB">
            <w:pPr>
              <w:autoSpaceDE w:val="0"/>
              <w:autoSpaceDN w:val="0"/>
              <w:jc w:val="center"/>
              <w:textAlignment w:val="auto"/>
              <w:rPr>
                <w:rFonts w:hAnsi="Times New Roman" w:hint="eastAsia"/>
                <w:spacing w:val="-1"/>
                <w:kern w:val="0"/>
                <w:szCs w:val="12"/>
              </w:rPr>
            </w:pPr>
            <w:r>
              <w:rPr>
                <w:rFonts w:hAnsi="Times New Roman" w:hint="eastAsia"/>
                <w:spacing w:val="-1"/>
                <w:kern w:val="0"/>
                <w:szCs w:val="12"/>
              </w:rPr>
              <w:t>及び措置内容</w:t>
            </w:r>
          </w:p>
        </w:tc>
      </w:tr>
      <w:tr w:rsidR="007702DB">
        <w:trPr>
          <w:cantSplit/>
          <w:trHeight w:val="214"/>
          <w:jc w:val="center"/>
        </w:trPr>
        <w:tc>
          <w:tcPr>
            <w:tcW w:w="42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7702DB" w:rsidRDefault="00B554C8" w:rsidP="007702DB">
            <w:pPr>
              <w:autoSpaceDE w:val="0"/>
              <w:autoSpaceDN w:val="0"/>
              <w:ind w:left="113" w:right="113"/>
              <w:jc w:val="center"/>
              <w:textAlignment w:val="auto"/>
              <w:rPr>
                <w:rFonts w:hAnsi="Times New Roman" w:hint="eastAsia"/>
                <w:spacing w:val="-1"/>
                <w:kern w:val="0"/>
                <w:szCs w:val="12"/>
              </w:rPr>
            </w:pPr>
            <w:r>
              <w:rPr>
                <w:rFonts w:hAnsi="Times New Roman" w:hint="eastAsia"/>
                <w:spacing w:val="-1"/>
                <w:kern w:val="0"/>
                <w:szCs w:val="12"/>
              </w:rPr>
              <w:t>注　油　設　備</w:t>
            </w:r>
          </w:p>
        </w:tc>
        <w:tc>
          <w:tcPr>
            <w:tcW w:w="2184" w:type="dxa"/>
            <w:vMerge w:val="restart"/>
            <w:tcBorders>
              <w:top w:val="single" w:sz="6" w:space="0" w:color="auto"/>
              <w:left w:val="single" w:sz="6" w:space="0" w:color="auto"/>
              <w:right w:val="single" w:sz="6" w:space="0" w:color="auto"/>
            </w:tcBorders>
            <w:vAlign w:val="center"/>
          </w:tcPr>
          <w:p w:rsidR="007702DB" w:rsidRDefault="00B554C8" w:rsidP="007702DB">
            <w:pPr>
              <w:autoSpaceDE w:val="0"/>
              <w:autoSpaceDN w:val="0"/>
              <w:jc w:val="center"/>
              <w:rPr>
                <w:rFonts w:hAnsi="Times New Roman" w:hint="eastAsia"/>
                <w:spacing w:val="-1"/>
                <w:kern w:val="0"/>
                <w:szCs w:val="18"/>
              </w:rPr>
            </w:pPr>
            <w:r>
              <w:rPr>
                <w:rFonts w:hAnsi="Times New Roman" w:hint="eastAsia"/>
                <w:spacing w:val="-1"/>
                <w:kern w:val="0"/>
                <w:szCs w:val="18"/>
              </w:rPr>
              <w:t>ポ　　ン　　プ</w:t>
            </w:r>
          </w:p>
        </w:tc>
        <w:tc>
          <w:tcPr>
            <w:tcW w:w="2765"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rPr>
                <w:rFonts w:hAnsi="Times New Roman"/>
                <w:spacing w:val="-1"/>
                <w:kern w:val="0"/>
                <w:szCs w:val="12"/>
              </w:rPr>
            </w:pPr>
            <w:r>
              <w:rPr>
                <w:rFonts w:hAnsi="Times New Roman" w:hint="eastAsia"/>
                <w:spacing w:val="-1"/>
                <w:kern w:val="0"/>
                <w:szCs w:val="18"/>
              </w:rPr>
              <w:t>漏えいの有無</w:t>
            </w:r>
          </w:p>
        </w:tc>
        <w:tc>
          <w:tcPr>
            <w:tcW w:w="1954"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rPr>
                <w:rFonts w:hAnsi="Times New Roman"/>
                <w:spacing w:val="-1"/>
                <w:kern w:val="0"/>
                <w:szCs w:val="12"/>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rPr>
                <w:rFonts w:hAnsi="Times New Roman"/>
                <w:spacing w:val="-1"/>
                <w:kern w:val="0"/>
                <w:szCs w:val="12"/>
              </w:rPr>
            </w:pPr>
          </w:p>
        </w:tc>
        <w:tc>
          <w:tcPr>
            <w:tcW w:w="1410"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2"/>
              </w:rPr>
            </w:pPr>
          </w:p>
        </w:tc>
      </w:tr>
      <w:tr w:rsidR="007702DB">
        <w:trPr>
          <w:cantSplit/>
          <w:trHeight w:val="288"/>
          <w:jc w:val="center"/>
        </w:trPr>
        <w:tc>
          <w:tcPr>
            <w:tcW w:w="420" w:type="dxa"/>
            <w:vMerge/>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184" w:type="dxa"/>
            <w:vMerge/>
            <w:tcBorders>
              <w:left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571"/>
          <w:jc w:val="center"/>
        </w:trPr>
        <w:tc>
          <w:tcPr>
            <w:tcW w:w="420" w:type="dxa"/>
            <w:vMerge/>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184" w:type="dxa"/>
            <w:vMerge/>
            <w:tcBorders>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1954"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295"/>
          <w:jc w:val="center"/>
        </w:trPr>
        <w:tc>
          <w:tcPr>
            <w:tcW w:w="420" w:type="dxa"/>
            <w:vMerge/>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bottom"/>
          </w:tcPr>
          <w:p w:rsidR="007702DB" w:rsidRDefault="00B554C8" w:rsidP="007702DB">
            <w:pPr>
              <w:autoSpaceDE w:val="0"/>
              <w:autoSpaceDN w:val="0"/>
              <w:jc w:val="center"/>
              <w:textAlignment w:val="auto"/>
              <w:rPr>
                <w:rFonts w:hAnsi="Times New Roman"/>
                <w:spacing w:val="-1"/>
                <w:kern w:val="0"/>
                <w:szCs w:val="18"/>
              </w:rPr>
            </w:pPr>
            <w:r>
              <w:rPr>
                <w:rFonts w:hAnsi="Times New Roman" w:hint="eastAsia"/>
                <w:spacing w:val="-1"/>
                <w:kern w:val="0"/>
                <w:szCs w:val="18"/>
              </w:rPr>
              <w:t>流　　　量　　　計</w:t>
            </w:r>
          </w:p>
        </w:tc>
        <w:tc>
          <w:tcPr>
            <w:tcW w:w="2765"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漏えい、損傷の有無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286"/>
          <w:jc w:val="center"/>
        </w:trPr>
        <w:tc>
          <w:tcPr>
            <w:tcW w:w="420" w:type="dxa"/>
            <w:vMerge/>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bottom"/>
          </w:tcPr>
          <w:p w:rsidR="007702DB" w:rsidRDefault="00B554C8" w:rsidP="007702DB">
            <w:pPr>
              <w:autoSpaceDE w:val="0"/>
              <w:autoSpaceDN w:val="0"/>
              <w:jc w:val="center"/>
              <w:textAlignment w:val="auto"/>
              <w:rPr>
                <w:rFonts w:hAnsi="Times New Roman"/>
                <w:spacing w:val="-1"/>
                <w:kern w:val="0"/>
                <w:szCs w:val="18"/>
              </w:rPr>
            </w:pPr>
            <w:r>
              <w:rPr>
                <w:rFonts w:hAnsi="Times New Roman" w:hint="eastAsia"/>
                <w:spacing w:val="-1"/>
                <w:kern w:val="0"/>
                <w:szCs w:val="18"/>
              </w:rPr>
              <w:t>表　示　装　置</w:t>
            </w:r>
          </w:p>
        </w:tc>
        <w:tc>
          <w:tcPr>
            <w:tcW w:w="2765"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変形、損</w:t>
            </w:r>
            <w:r>
              <w:rPr>
                <w:rFonts w:hAnsi="Times New Roman" w:hint="eastAsia"/>
                <w:spacing w:val="-1"/>
                <w:kern w:val="0"/>
                <w:szCs w:val="18"/>
              </w:rPr>
              <w:t>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581"/>
          <w:jc w:val="center"/>
        </w:trPr>
        <w:tc>
          <w:tcPr>
            <w:tcW w:w="420" w:type="dxa"/>
            <w:vMerge/>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184" w:type="dxa"/>
            <w:vMerge w:val="restart"/>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jc w:val="center"/>
              <w:textAlignment w:val="auto"/>
              <w:rPr>
                <w:rFonts w:hAnsi="Times New Roman"/>
                <w:spacing w:val="-1"/>
                <w:kern w:val="0"/>
                <w:szCs w:val="18"/>
              </w:rPr>
            </w:pPr>
            <w:r>
              <w:rPr>
                <w:rFonts w:hAnsi="Times New Roman" w:hint="eastAsia"/>
                <w:spacing w:val="-1"/>
                <w:kern w:val="0"/>
                <w:szCs w:val="18"/>
              </w:rPr>
              <w:t>静電気除去装置</w:t>
            </w:r>
          </w:p>
        </w:tc>
        <w:tc>
          <w:tcPr>
            <w:tcW w:w="2765"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損傷、結合部のゆるみ等の</w:t>
            </w:r>
            <w:r>
              <w:rPr>
                <w:rFonts w:hAnsi="Times New Roman"/>
                <w:spacing w:val="-1"/>
                <w:kern w:val="0"/>
                <w:szCs w:val="18"/>
              </w:rPr>
              <w:br/>
            </w:r>
            <w:r>
              <w:rPr>
                <w:rFonts w:hAnsi="Times New Roman" w:hint="eastAsia"/>
                <w:spacing w:val="-1"/>
                <w:kern w:val="0"/>
                <w:szCs w:val="18"/>
              </w:rPr>
              <w:t>有無</w:t>
            </w:r>
          </w:p>
        </w:tc>
        <w:tc>
          <w:tcPr>
            <w:tcW w:w="1954"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580"/>
          <w:jc w:val="center"/>
        </w:trPr>
        <w:tc>
          <w:tcPr>
            <w:tcW w:w="420" w:type="dxa"/>
            <w:vMerge/>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1954"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21"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trPr>
          <w:cantSplit/>
          <w:trHeight w:val="286"/>
          <w:jc w:val="center"/>
        </w:trPr>
        <w:tc>
          <w:tcPr>
            <w:tcW w:w="420" w:type="dxa"/>
            <w:vMerge/>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bottom"/>
          </w:tcPr>
          <w:p w:rsidR="007702DB" w:rsidRDefault="00B554C8" w:rsidP="007702DB">
            <w:pPr>
              <w:autoSpaceDE w:val="0"/>
              <w:autoSpaceDN w:val="0"/>
              <w:jc w:val="center"/>
              <w:textAlignment w:val="auto"/>
              <w:rPr>
                <w:rFonts w:hAnsi="Times New Roman"/>
                <w:spacing w:val="-1"/>
                <w:kern w:val="0"/>
                <w:szCs w:val="18"/>
              </w:rPr>
            </w:pPr>
            <w:r>
              <w:rPr>
                <w:rFonts w:hAnsi="Times New Roman" w:hint="eastAsia"/>
                <w:spacing w:val="-1"/>
                <w:kern w:val="0"/>
                <w:szCs w:val="18"/>
              </w:rPr>
              <w:t>緊急移送停止装置</w:t>
            </w:r>
          </w:p>
        </w:tc>
        <w:tc>
          <w:tcPr>
            <w:tcW w:w="2765"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4"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21"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rsidTr="00CA2619">
        <w:trPr>
          <w:cantSplit/>
          <w:trHeight w:val="283"/>
          <w:jc w:val="center"/>
        </w:trPr>
        <w:tc>
          <w:tcPr>
            <w:tcW w:w="42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7702DB" w:rsidRDefault="00B554C8" w:rsidP="007702DB">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配管・バルブ等</w:t>
            </w:r>
          </w:p>
        </w:tc>
        <w:tc>
          <w:tcPr>
            <w:tcW w:w="2184" w:type="dxa"/>
            <w:vMerge w:val="restart"/>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jc w:val="center"/>
              <w:textAlignment w:val="auto"/>
              <w:rPr>
                <w:rFonts w:hAnsi="Times New Roman"/>
                <w:spacing w:val="-1"/>
                <w:kern w:val="0"/>
                <w:szCs w:val="18"/>
              </w:rPr>
            </w:pPr>
            <w:r>
              <w:rPr>
                <w:rFonts w:hAnsi="Times New Roman" w:hint="eastAsia"/>
                <w:spacing w:val="-1"/>
                <w:kern w:val="0"/>
                <w:szCs w:val="18"/>
              </w:rPr>
              <w:t>配　　　　　　管</w:t>
            </w:r>
          </w:p>
        </w:tc>
        <w:tc>
          <w:tcPr>
            <w:tcW w:w="2765"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54"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621"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rsidTr="00CA2619">
        <w:trPr>
          <w:cantSplit/>
          <w:trHeight w:val="283"/>
          <w:jc w:val="center"/>
        </w:trPr>
        <w:tc>
          <w:tcPr>
            <w:tcW w:w="420" w:type="dxa"/>
            <w:vMerge/>
            <w:tcBorders>
              <w:top w:val="nil"/>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7702DB" w:rsidRDefault="00B554C8" w:rsidP="007702D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7702DB" w:rsidTr="00CA2619">
        <w:trPr>
          <w:cantSplit/>
          <w:trHeight w:val="283"/>
          <w:jc w:val="center"/>
        </w:trPr>
        <w:tc>
          <w:tcPr>
            <w:tcW w:w="420" w:type="dxa"/>
            <w:vMerge/>
            <w:tcBorders>
              <w:top w:val="nil"/>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7702DB" w:rsidRDefault="00B554C8" w:rsidP="007702DB">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4" w:space="0" w:color="auto"/>
              <w:right w:val="single" w:sz="6" w:space="0" w:color="auto"/>
            </w:tcBorders>
            <w:vAlign w:val="center"/>
          </w:tcPr>
          <w:p w:rsidR="00CA2619" w:rsidRPr="00CA2619" w:rsidRDefault="00B554C8" w:rsidP="007702DB">
            <w:pPr>
              <w:autoSpaceDE w:val="0"/>
              <w:autoSpaceDN w:val="0"/>
              <w:rPr>
                <w:rFonts w:hAnsi="Times New Roman"/>
                <w:spacing w:val="-1"/>
                <w:kern w:val="0"/>
                <w:szCs w:val="18"/>
              </w:rPr>
            </w:pPr>
            <w:r>
              <w:rPr>
                <w:rFonts w:hAnsi="Times New Roman" w:hint="eastAsia"/>
                <w:spacing w:val="-1"/>
                <w:kern w:val="0"/>
                <w:szCs w:val="18"/>
              </w:rPr>
              <w:t>塗装状況及び腐食の有無</w:t>
            </w:r>
          </w:p>
        </w:tc>
        <w:tc>
          <w:tcPr>
            <w:tcW w:w="1954" w:type="dxa"/>
            <w:tcBorders>
              <w:top w:val="single" w:sz="6" w:space="0" w:color="auto"/>
              <w:left w:val="single" w:sz="6" w:space="0" w:color="auto"/>
              <w:bottom w:val="single" w:sz="4" w:space="0" w:color="auto"/>
              <w:right w:val="single" w:sz="6" w:space="0" w:color="auto"/>
            </w:tcBorders>
            <w:vAlign w:val="center"/>
          </w:tcPr>
          <w:p w:rsidR="00CA2619" w:rsidRDefault="00B554C8" w:rsidP="007702DB">
            <w:pPr>
              <w:autoSpaceDE w:val="0"/>
              <w:autoSpaceDN w:val="0"/>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4"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4" w:space="0" w:color="auto"/>
              <w:right w:val="single" w:sz="6" w:space="0" w:color="auto"/>
            </w:tcBorders>
          </w:tcPr>
          <w:p w:rsidR="007702DB" w:rsidRDefault="00B554C8" w:rsidP="007702DB">
            <w:pPr>
              <w:autoSpaceDE w:val="0"/>
              <w:autoSpaceDN w:val="0"/>
              <w:jc w:val="left"/>
              <w:textAlignment w:val="auto"/>
              <w:rPr>
                <w:rFonts w:hAnsi="Times New Roman"/>
                <w:spacing w:val="-1"/>
                <w:kern w:val="0"/>
                <w:szCs w:val="18"/>
              </w:rPr>
            </w:pPr>
          </w:p>
        </w:tc>
      </w:tr>
      <w:tr w:rsidR="00CA2619" w:rsidTr="00CA2619">
        <w:trPr>
          <w:cantSplit/>
          <w:trHeight w:val="567"/>
          <w:jc w:val="center"/>
        </w:trPr>
        <w:tc>
          <w:tcPr>
            <w:tcW w:w="420" w:type="dxa"/>
            <w:vMerge/>
            <w:tcBorders>
              <w:top w:val="nil"/>
              <w:left w:val="single" w:sz="6" w:space="0" w:color="auto"/>
              <w:bottom w:val="single" w:sz="6" w:space="0" w:color="auto"/>
              <w:right w:val="single" w:sz="6" w:space="0" w:color="auto"/>
            </w:tcBorders>
          </w:tcPr>
          <w:p w:rsidR="00CA2619" w:rsidRDefault="00B554C8" w:rsidP="00CA2619">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CA2619" w:rsidRDefault="00B554C8" w:rsidP="00CA2619">
            <w:pPr>
              <w:autoSpaceDE w:val="0"/>
              <w:autoSpaceDN w:val="0"/>
              <w:textAlignment w:val="auto"/>
              <w:rPr>
                <w:rFonts w:hAnsi="Times New Roman"/>
                <w:kern w:val="0"/>
                <w:szCs w:val="24"/>
              </w:rPr>
            </w:pPr>
          </w:p>
        </w:tc>
        <w:tc>
          <w:tcPr>
            <w:tcW w:w="2765" w:type="dxa"/>
            <w:tcBorders>
              <w:top w:val="single" w:sz="4"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hint="eastAsia"/>
                <w:spacing w:val="-1"/>
                <w:kern w:val="0"/>
                <w:szCs w:val="18"/>
              </w:rPr>
            </w:pPr>
            <w:r>
              <w:rPr>
                <w:rFonts w:hAnsi="Times New Roman" w:hint="eastAsia"/>
                <w:spacing w:val="-1"/>
                <w:kern w:val="0"/>
                <w:szCs w:val="18"/>
              </w:rPr>
              <w:t>保温（冷）材の損傷、脱落等の有無</w:t>
            </w:r>
          </w:p>
        </w:tc>
        <w:tc>
          <w:tcPr>
            <w:tcW w:w="1954" w:type="dxa"/>
            <w:tcBorders>
              <w:top w:val="single" w:sz="4"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rPr>
                <w:rFonts w:hAnsi="Times New Roman" w:hint="eastAsia"/>
                <w:spacing w:val="-1"/>
                <w:kern w:val="0"/>
                <w:szCs w:val="18"/>
              </w:rPr>
            </w:pPr>
            <w:r>
              <w:rPr>
                <w:rFonts w:hAnsi="Times New Roman" w:hint="eastAsia"/>
                <w:spacing w:val="-1"/>
                <w:kern w:val="0"/>
                <w:szCs w:val="18"/>
              </w:rPr>
              <w:t>目視＊注</w:t>
            </w:r>
            <w:r>
              <w:rPr>
                <w:rFonts w:hAnsi="Times New Roman" w:hint="eastAsia"/>
                <w:spacing w:val="-1"/>
                <w:kern w:val="0"/>
                <w:szCs w:val="18"/>
              </w:rPr>
              <w:t>3</w:t>
            </w:r>
          </w:p>
        </w:tc>
        <w:tc>
          <w:tcPr>
            <w:tcW w:w="621" w:type="dxa"/>
            <w:tcBorders>
              <w:top w:val="single" w:sz="4"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c>
          <w:tcPr>
            <w:tcW w:w="1410" w:type="dxa"/>
            <w:tcBorders>
              <w:top w:val="single" w:sz="4"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r>
      <w:tr w:rsidR="00CA2619">
        <w:trPr>
          <w:cantSplit/>
          <w:trHeight w:val="289"/>
          <w:jc w:val="center"/>
        </w:trPr>
        <w:tc>
          <w:tcPr>
            <w:tcW w:w="420" w:type="dxa"/>
            <w:vMerge/>
            <w:tcBorders>
              <w:top w:val="nil"/>
              <w:left w:val="single" w:sz="6" w:space="0" w:color="auto"/>
              <w:bottom w:val="single" w:sz="6" w:space="0" w:color="auto"/>
              <w:right w:val="single" w:sz="6" w:space="0" w:color="auto"/>
            </w:tcBorders>
          </w:tcPr>
          <w:p w:rsidR="00CA2619" w:rsidRDefault="00B554C8" w:rsidP="00CA2619">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CA2619" w:rsidRDefault="00B554C8" w:rsidP="00CA2619">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1954"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r>
      <w:tr w:rsidR="00CA2619">
        <w:trPr>
          <w:cantSplit/>
          <w:trHeight w:val="586"/>
          <w:jc w:val="center"/>
        </w:trPr>
        <w:tc>
          <w:tcPr>
            <w:tcW w:w="420" w:type="dxa"/>
            <w:vMerge/>
            <w:tcBorders>
              <w:top w:val="nil"/>
              <w:left w:val="single" w:sz="6" w:space="0" w:color="auto"/>
              <w:bottom w:val="single" w:sz="6" w:space="0" w:color="auto"/>
              <w:right w:val="single" w:sz="6" w:space="0" w:color="auto"/>
            </w:tcBorders>
          </w:tcPr>
          <w:p w:rsidR="00CA2619" w:rsidRDefault="00B554C8" w:rsidP="00CA2619">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jc w:val="center"/>
              <w:textAlignment w:val="auto"/>
              <w:rPr>
                <w:rFonts w:hAnsi="Times New Roman"/>
                <w:spacing w:val="-1"/>
                <w:kern w:val="0"/>
                <w:szCs w:val="18"/>
              </w:rPr>
            </w:pPr>
            <w:r>
              <w:rPr>
                <w:rFonts w:hAnsi="Times New Roman" w:hint="eastAsia"/>
                <w:spacing w:val="-1"/>
                <w:kern w:val="0"/>
                <w:szCs w:val="18"/>
              </w:rPr>
              <w:t>点検ボックス</w:t>
            </w:r>
          </w:p>
        </w:tc>
        <w:tc>
          <w:tcPr>
            <w:tcW w:w="2765"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亀裂、損傷、滞油、滞水、土</w:t>
            </w:r>
            <w:r>
              <w:rPr>
                <w:rFonts w:hAnsi="Times New Roman"/>
                <w:spacing w:val="-1"/>
                <w:kern w:val="0"/>
                <w:szCs w:val="18"/>
              </w:rPr>
              <w:br/>
            </w:r>
            <w:r>
              <w:rPr>
                <w:rFonts w:hAnsi="Times New Roman" w:hint="eastAsia"/>
                <w:spacing w:val="-1"/>
                <w:kern w:val="0"/>
                <w:szCs w:val="18"/>
              </w:rPr>
              <w:t>砂等の堆積の有無</w:t>
            </w:r>
          </w:p>
        </w:tc>
        <w:tc>
          <w:tcPr>
            <w:tcW w:w="1954"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r>
      <w:tr w:rsidR="00CA2619">
        <w:trPr>
          <w:cantSplit/>
          <w:trHeight w:val="289"/>
          <w:jc w:val="center"/>
        </w:trPr>
        <w:tc>
          <w:tcPr>
            <w:tcW w:w="420" w:type="dxa"/>
            <w:vMerge/>
            <w:tcBorders>
              <w:top w:val="nil"/>
              <w:left w:val="single" w:sz="6" w:space="0" w:color="auto"/>
              <w:bottom w:val="single" w:sz="6" w:space="0" w:color="auto"/>
              <w:right w:val="single" w:sz="6" w:space="0" w:color="auto"/>
            </w:tcBorders>
          </w:tcPr>
          <w:p w:rsidR="00CA2619" w:rsidRDefault="00B554C8" w:rsidP="00CA2619">
            <w:pPr>
              <w:autoSpaceDE w:val="0"/>
              <w:autoSpaceDN w:val="0"/>
              <w:textAlignment w:val="auto"/>
              <w:rPr>
                <w:rFonts w:hAnsi="Times New Roman"/>
                <w:kern w:val="0"/>
                <w:szCs w:val="24"/>
              </w:rPr>
            </w:pPr>
          </w:p>
        </w:tc>
        <w:tc>
          <w:tcPr>
            <w:tcW w:w="2184" w:type="dxa"/>
            <w:vMerge w:val="restart"/>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jc w:val="center"/>
              <w:textAlignment w:val="auto"/>
              <w:rPr>
                <w:rFonts w:hAnsi="Times New Roman"/>
                <w:spacing w:val="-1"/>
                <w:kern w:val="0"/>
                <w:szCs w:val="18"/>
              </w:rPr>
            </w:pPr>
            <w:r>
              <w:rPr>
                <w:rFonts w:hAnsi="Times New Roman" w:hint="eastAsia"/>
                <w:spacing w:val="-1"/>
                <w:kern w:val="0"/>
                <w:szCs w:val="18"/>
              </w:rPr>
              <w:t>バ　　ル　　ブ</w:t>
            </w:r>
          </w:p>
        </w:tc>
        <w:tc>
          <w:tcPr>
            <w:tcW w:w="2765"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漏えい、損傷の</w:t>
            </w:r>
            <w:r>
              <w:rPr>
                <w:rFonts w:hAnsi="Times New Roman" w:hint="eastAsia"/>
                <w:spacing w:val="-1"/>
                <w:kern w:val="0"/>
                <w:szCs w:val="18"/>
              </w:rPr>
              <w:t>有無</w:t>
            </w:r>
          </w:p>
        </w:tc>
        <w:tc>
          <w:tcPr>
            <w:tcW w:w="1954"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r>
      <w:tr w:rsidR="00CA2619">
        <w:trPr>
          <w:cantSplit/>
          <w:trHeight w:val="298"/>
          <w:jc w:val="center"/>
        </w:trPr>
        <w:tc>
          <w:tcPr>
            <w:tcW w:w="420" w:type="dxa"/>
            <w:vMerge/>
            <w:tcBorders>
              <w:top w:val="nil"/>
              <w:left w:val="single" w:sz="6" w:space="0" w:color="auto"/>
              <w:bottom w:val="single" w:sz="6" w:space="0" w:color="auto"/>
              <w:right w:val="single" w:sz="6" w:space="0" w:color="auto"/>
            </w:tcBorders>
          </w:tcPr>
          <w:p w:rsidR="00CA2619" w:rsidRDefault="00B554C8" w:rsidP="00CA2619">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CA2619" w:rsidRDefault="00B554C8" w:rsidP="00CA2619">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開閉機能の適否</w:t>
            </w:r>
          </w:p>
        </w:tc>
        <w:tc>
          <w:tcPr>
            <w:tcW w:w="1954"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r>
      <w:tr w:rsidR="00CA2619">
        <w:trPr>
          <w:cantSplit/>
          <w:trHeight w:val="289"/>
          <w:jc w:val="center"/>
        </w:trPr>
        <w:tc>
          <w:tcPr>
            <w:tcW w:w="42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A2619" w:rsidRDefault="00B554C8" w:rsidP="00CA2619">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ポ　ン　プ　室</w:t>
            </w:r>
          </w:p>
        </w:tc>
        <w:tc>
          <w:tcPr>
            <w:tcW w:w="2184"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jc w:val="center"/>
              <w:textAlignment w:val="auto"/>
              <w:rPr>
                <w:rFonts w:hAnsi="Times New Roman"/>
                <w:spacing w:val="-1"/>
                <w:kern w:val="0"/>
                <w:szCs w:val="18"/>
              </w:rPr>
            </w:pPr>
            <w:r>
              <w:rPr>
                <w:rFonts w:hAnsi="Times New Roman" w:hint="eastAsia"/>
                <w:spacing w:val="-1"/>
                <w:kern w:val="0"/>
                <w:szCs w:val="18"/>
              </w:rPr>
              <w:t>壁、柱、はり及び屋根</w:t>
            </w:r>
          </w:p>
        </w:tc>
        <w:tc>
          <w:tcPr>
            <w:tcW w:w="2765"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r>
      <w:tr w:rsidR="00CA2619">
        <w:trPr>
          <w:cantSplit/>
          <w:trHeight w:val="577"/>
          <w:jc w:val="center"/>
        </w:trPr>
        <w:tc>
          <w:tcPr>
            <w:tcW w:w="420" w:type="dxa"/>
            <w:vMerge/>
            <w:tcBorders>
              <w:top w:val="nil"/>
              <w:left w:val="single" w:sz="6" w:space="0" w:color="auto"/>
              <w:bottom w:val="single" w:sz="6" w:space="0" w:color="auto"/>
              <w:right w:val="single" w:sz="6" w:space="0" w:color="auto"/>
            </w:tcBorders>
          </w:tcPr>
          <w:p w:rsidR="00CA2619" w:rsidRDefault="00B554C8" w:rsidP="00CA2619">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jc w:val="center"/>
              <w:textAlignment w:val="auto"/>
              <w:rPr>
                <w:rFonts w:hAnsi="Times New Roman"/>
                <w:spacing w:val="-1"/>
                <w:kern w:val="0"/>
                <w:szCs w:val="18"/>
              </w:rPr>
            </w:pPr>
            <w:r>
              <w:rPr>
                <w:rFonts w:hAnsi="Times New Roman" w:hint="eastAsia"/>
                <w:spacing w:val="-1"/>
                <w:kern w:val="0"/>
                <w:szCs w:val="18"/>
              </w:rPr>
              <w:t>防　　　火　　　戸</w:t>
            </w:r>
          </w:p>
        </w:tc>
        <w:tc>
          <w:tcPr>
            <w:tcW w:w="2765"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変形、損傷の有無及び閉鎖機</w:t>
            </w:r>
            <w:r>
              <w:rPr>
                <w:rFonts w:hAnsi="Times New Roman"/>
                <w:spacing w:val="-1"/>
                <w:kern w:val="0"/>
                <w:szCs w:val="18"/>
              </w:rPr>
              <w:br/>
            </w:r>
            <w:r>
              <w:rPr>
                <w:rFonts w:hAnsi="Times New Roman" w:hint="eastAsia"/>
                <w:spacing w:val="-1"/>
                <w:kern w:val="0"/>
                <w:szCs w:val="18"/>
              </w:rPr>
              <w:t>能の適否</w:t>
            </w:r>
          </w:p>
        </w:tc>
        <w:tc>
          <w:tcPr>
            <w:tcW w:w="1954"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r>
      <w:tr w:rsidR="00CA2619">
        <w:trPr>
          <w:cantSplit/>
          <w:trHeight w:val="281"/>
          <w:jc w:val="center"/>
        </w:trPr>
        <w:tc>
          <w:tcPr>
            <w:tcW w:w="420" w:type="dxa"/>
            <w:vMerge/>
            <w:tcBorders>
              <w:top w:val="nil"/>
              <w:left w:val="single" w:sz="6" w:space="0" w:color="auto"/>
              <w:bottom w:val="single" w:sz="6" w:space="0" w:color="auto"/>
              <w:right w:val="single" w:sz="6" w:space="0" w:color="auto"/>
            </w:tcBorders>
          </w:tcPr>
          <w:p w:rsidR="00CA2619" w:rsidRDefault="00B554C8" w:rsidP="00CA2619">
            <w:pPr>
              <w:autoSpaceDE w:val="0"/>
              <w:autoSpaceDN w:val="0"/>
              <w:textAlignment w:val="auto"/>
              <w:rPr>
                <w:rFonts w:hAnsi="Times New Roman"/>
                <w:kern w:val="0"/>
                <w:szCs w:val="24"/>
              </w:rPr>
            </w:pPr>
          </w:p>
        </w:tc>
        <w:tc>
          <w:tcPr>
            <w:tcW w:w="2184" w:type="dxa"/>
            <w:vMerge w:val="restart"/>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jc w:val="center"/>
              <w:textAlignment w:val="auto"/>
              <w:rPr>
                <w:rFonts w:hAnsi="Times New Roman"/>
                <w:spacing w:val="-1"/>
                <w:kern w:val="0"/>
                <w:szCs w:val="18"/>
              </w:rPr>
            </w:pPr>
            <w:r>
              <w:rPr>
                <w:rFonts w:hAnsi="Times New Roman" w:hint="eastAsia"/>
                <w:spacing w:val="-1"/>
                <w:kern w:val="0"/>
                <w:szCs w:val="18"/>
              </w:rPr>
              <w:t>ポ　　ン　　プ</w:t>
            </w:r>
          </w:p>
        </w:tc>
        <w:tc>
          <w:tcPr>
            <w:tcW w:w="2765"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54"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r>
      <w:tr w:rsidR="00CA2619">
        <w:trPr>
          <w:cantSplit/>
          <w:trHeight w:val="277"/>
          <w:jc w:val="center"/>
        </w:trPr>
        <w:tc>
          <w:tcPr>
            <w:tcW w:w="420" w:type="dxa"/>
            <w:vMerge/>
            <w:tcBorders>
              <w:top w:val="nil"/>
              <w:left w:val="single" w:sz="6" w:space="0" w:color="auto"/>
              <w:bottom w:val="single" w:sz="6" w:space="0" w:color="auto"/>
              <w:right w:val="single" w:sz="6" w:space="0" w:color="auto"/>
            </w:tcBorders>
          </w:tcPr>
          <w:p w:rsidR="00CA2619" w:rsidRDefault="00B554C8" w:rsidP="00CA2619">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CA2619" w:rsidRDefault="00B554C8" w:rsidP="00CA2619">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r>
      <w:tr w:rsidR="00CA2619">
        <w:trPr>
          <w:cantSplit/>
          <w:trHeight w:val="594"/>
          <w:jc w:val="center"/>
        </w:trPr>
        <w:tc>
          <w:tcPr>
            <w:tcW w:w="420" w:type="dxa"/>
            <w:vMerge/>
            <w:tcBorders>
              <w:top w:val="nil"/>
              <w:left w:val="single" w:sz="6" w:space="0" w:color="auto"/>
              <w:bottom w:val="single" w:sz="6" w:space="0" w:color="auto"/>
              <w:right w:val="single" w:sz="6" w:space="0" w:color="auto"/>
            </w:tcBorders>
          </w:tcPr>
          <w:p w:rsidR="00CA2619" w:rsidRDefault="00B554C8" w:rsidP="00CA2619">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CA2619" w:rsidRDefault="00B554C8" w:rsidP="00CA2619">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1954"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r>
      <w:tr w:rsidR="00CA2619">
        <w:trPr>
          <w:cantSplit/>
          <w:trHeight w:val="571"/>
          <w:jc w:val="center"/>
        </w:trPr>
        <w:tc>
          <w:tcPr>
            <w:tcW w:w="420" w:type="dxa"/>
            <w:vMerge/>
            <w:tcBorders>
              <w:top w:val="nil"/>
              <w:left w:val="single" w:sz="6" w:space="0" w:color="auto"/>
              <w:bottom w:val="single" w:sz="6" w:space="0" w:color="auto"/>
              <w:right w:val="single" w:sz="6" w:space="0" w:color="auto"/>
            </w:tcBorders>
          </w:tcPr>
          <w:p w:rsidR="00CA2619" w:rsidRDefault="00B554C8" w:rsidP="00CA2619">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jc w:val="center"/>
              <w:textAlignment w:val="auto"/>
              <w:rPr>
                <w:rFonts w:hAnsi="Times New Roman"/>
                <w:spacing w:val="-1"/>
                <w:kern w:val="0"/>
                <w:szCs w:val="18"/>
              </w:rPr>
            </w:pPr>
            <w:r>
              <w:rPr>
                <w:rFonts w:hAnsi="Times New Roman" w:hint="eastAsia"/>
                <w:spacing w:val="-1"/>
                <w:kern w:val="0"/>
                <w:szCs w:val="18"/>
              </w:rPr>
              <w:t>床、ためます</w:t>
            </w:r>
          </w:p>
        </w:tc>
        <w:tc>
          <w:tcPr>
            <w:tcW w:w="2765"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亀裂、損傷、滞油、滞水、土</w:t>
            </w:r>
            <w:r>
              <w:rPr>
                <w:rFonts w:hAnsi="Times New Roman"/>
                <w:spacing w:val="-1"/>
                <w:kern w:val="0"/>
                <w:szCs w:val="18"/>
              </w:rPr>
              <w:br/>
            </w:r>
            <w:r>
              <w:rPr>
                <w:rFonts w:hAnsi="Times New Roman" w:hint="eastAsia"/>
                <w:spacing w:val="-1"/>
                <w:kern w:val="0"/>
                <w:szCs w:val="18"/>
              </w:rPr>
              <w:t>砂等の堆積の有無</w:t>
            </w:r>
          </w:p>
        </w:tc>
        <w:tc>
          <w:tcPr>
            <w:tcW w:w="1954"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r>
      <w:tr w:rsidR="00CA2619">
        <w:trPr>
          <w:cantSplit/>
          <w:trHeight w:val="263"/>
          <w:jc w:val="center"/>
        </w:trPr>
        <w:tc>
          <w:tcPr>
            <w:tcW w:w="420" w:type="dxa"/>
            <w:vMerge/>
            <w:tcBorders>
              <w:top w:val="nil"/>
              <w:left w:val="single" w:sz="6" w:space="0" w:color="auto"/>
              <w:bottom w:val="single" w:sz="6" w:space="0" w:color="auto"/>
              <w:right w:val="single" w:sz="6" w:space="0" w:color="auto"/>
            </w:tcBorders>
          </w:tcPr>
          <w:p w:rsidR="00CA2619" w:rsidRDefault="00B554C8" w:rsidP="00CA2619">
            <w:pPr>
              <w:autoSpaceDE w:val="0"/>
              <w:autoSpaceDN w:val="0"/>
              <w:textAlignment w:val="auto"/>
              <w:rPr>
                <w:rFonts w:hAnsi="Times New Roman"/>
                <w:kern w:val="0"/>
                <w:szCs w:val="24"/>
              </w:rPr>
            </w:pPr>
          </w:p>
        </w:tc>
        <w:tc>
          <w:tcPr>
            <w:tcW w:w="2184" w:type="dxa"/>
            <w:vMerge w:val="restart"/>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jc w:val="center"/>
              <w:textAlignment w:val="auto"/>
              <w:rPr>
                <w:rFonts w:hAnsi="Times New Roman"/>
                <w:spacing w:val="-1"/>
                <w:kern w:val="0"/>
                <w:szCs w:val="18"/>
              </w:rPr>
            </w:pPr>
            <w:r>
              <w:rPr>
                <w:rFonts w:hAnsi="Times New Roman" w:hint="eastAsia"/>
                <w:spacing w:val="-1"/>
                <w:kern w:val="0"/>
                <w:szCs w:val="18"/>
              </w:rPr>
              <w:t>換気・排出設備</w:t>
            </w:r>
          </w:p>
        </w:tc>
        <w:tc>
          <w:tcPr>
            <w:tcW w:w="2765"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r>
      <w:tr w:rsidR="00CA2619">
        <w:trPr>
          <w:cantSplit/>
          <w:trHeight w:val="311"/>
          <w:jc w:val="center"/>
        </w:trPr>
        <w:tc>
          <w:tcPr>
            <w:tcW w:w="420" w:type="dxa"/>
            <w:vMerge/>
            <w:tcBorders>
              <w:top w:val="nil"/>
              <w:left w:val="single" w:sz="6" w:space="0" w:color="auto"/>
              <w:bottom w:val="single" w:sz="6" w:space="0" w:color="auto"/>
              <w:right w:val="single" w:sz="6" w:space="0" w:color="auto"/>
            </w:tcBorders>
          </w:tcPr>
          <w:p w:rsidR="00CA2619" w:rsidRDefault="00B554C8" w:rsidP="00CA2619">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CA2619" w:rsidRDefault="00B554C8" w:rsidP="00CA2619">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4"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21"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r>
      <w:tr w:rsidR="00CA2619">
        <w:trPr>
          <w:cantSplit/>
          <w:trHeight w:val="289"/>
          <w:jc w:val="center"/>
        </w:trPr>
        <w:tc>
          <w:tcPr>
            <w:tcW w:w="420" w:type="dxa"/>
            <w:vMerge/>
            <w:tcBorders>
              <w:top w:val="nil"/>
              <w:left w:val="single" w:sz="6" w:space="0" w:color="auto"/>
              <w:bottom w:val="single" w:sz="6" w:space="0" w:color="auto"/>
              <w:right w:val="single" w:sz="6" w:space="0" w:color="auto"/>
            </w:tcBorders>
          </w:tcPr>
          <w:p w:rsidR="00CA2619" w:rsidRDefault="00B554C8" w:rsidP="00CA2619">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jc w:val="center"/>
              <w:textAlignment w:val="auto"/>
              <w:rPr>
                <w:rFonts w:hAnsi="Times New Roman"/>
                <w:spacing w:val="-1"/>
                <w:kern w:val="0"/>
                <w:szCs w:val="18"/>
              </w:rPr>
            </w:pPr>
            <w:r>
              <w:rPr>
                <w:rFonts w:hAnsi="Times New Roman" w:hint="eastAsia"/>
                <w:spacing w:val="-1"/>
                <w:kern w:val="0"/>
                <w:szCs w:val="18"/>
              </w:rPr>
              <w:t>照　　明　　設　　備</w:t>
            </w:r>
          </w:p>
        </w:tc>
        <w:tc>
          <w:tcPr>
            <w:tcW w:w="2765"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r>
      <w:tr w:rsidR="00CA2619">
        <w:trPr>
          <w:cantSplit/>
          <w:trHeight w:val="281"/>
          <w:jc w:val="center"/>
        </w:trPr>
        <w:tc>
          <w:tcPr>
            <w:tcW w:w="2604" w:type="dxa"/>
            <w:gridSpan w:val="2"/>
            <w:vMerge w:val="restart"/>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jc w:val="center"/>
              <w:textAlignment w:val="auto"/>
              <w:rPr>
                <w:rFonts w:hAnsi="Times New Roman"/>
                <w:spacing w:val="-1"/>
                <w:kern w:val="0"/>
                <w:szCs w:val="18"/>
              </w:rPr>
            </w:pPr>
            <w:r>
              <w:rPr>
                <w:rFonts w:hAnsi="Times New Roman" w:hint="eastAsia"/>
                <w:spacing w:val="-1"/>
                <w:kern w:val="0"/>
                <w:szCs w:val="18"/>
              </w:rPr>
              <w:t>電　　気　　設　　備</w:t>
            </w:r>
          </w:p>
        </w:tc>
        <w:tc>
          <w:tcPr>
            <w:tcW w:w="2765"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配線及び機器の損傷の有無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r>
      <w:tr w:rsidR="00CA2619">
        <w:trPr>
          <w:cantSplit/>
          <w:trHeight w:val="295"/>
          <w:jc w:val="center"/>
        </w:trPr>
        <w:tc>
          <w:tcPr>
            <w:tcW w:w="2604" w:type="dxa"/>
            <w:gridSpan w:val="2"/>
            <w:vMerge/>
            <w:tcBorders>
              <w:top w:val="nil"/>
              <w:left w:val="single" w:sz="6" w:space="0" w:color="auto"/>
              <w:bottom w:val="single" w:sz="6" w:space="0" w:color="auto"/>
              <w:right w:val="single" w:sz="6" w:space="0" w:color="auto"/>
            </w:tcBorders>
          </w:tcPr>
          <w:p w:rsidR="00CA2619" w:rsidRDefault="00B554C8" w:rsidP="00CA2619">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4"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21"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r>
      <w:tr w:rsidR="00CA2619">
        <w:trPr>
          <w:trHeight w:val="571"/>
          <w:jc w:val="center"/>
        </w:trPr>
        <w:tc>
          <w:tcPr>
            <w:tcW w:w="2604" w:type="dxa"/>
            <w:gridSpan w:val="2"/>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jc w:val="center"/>
              <w:textAlignment w:val="auto"/>
              <w:rPr>
                <w:rFonts w:hAnsi="Times New Roman"/>
                <w:spacing w:val="-1"/>
                <w:kern w:val="0"/>
                <w:szCs w:val="18"/>
              </w:rPr>
            </w:pPr>
            <w:r>
              <w:rPr>
                <w:rFonts w:hAnsi="Times New Roman" w:hint="eastAsia"/>
                <w:spacing w:val="-1"/>
                <w:kern w:val="0"/>
                <w:szCs w:val="18"/>
              </w:rPr>
              <w:t>標　識、　掲　示　板</w:t>
            </w:r>
          </w:p>
        </w:tc>
        <w:tc>
          <w:tcPr>
            <w:tcW w:w="2765"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取付状況、記載事項の適否及</w:t>
            </w:r>
            <w:r>
              <w:rPr>
                <w:rFonts w:hAnsi="Times New Roman"/>
                <w:spacing w:val="-1"/>
                <w:kern w:val="0"/>
                <w:szCs w:val="18"/>
              </w:rPr>
              <w:br/>
            </w:r>
            <w:r>
              <w:rPr>
                <w:rFonts w:hAnsi="Times New Roman" w:hint="eastAsia"/>
                <w:spacing w:val="-1"/>
                <w:kern w:val="0"/>
                <w:szCs w:val="18"/>
              </w:rPr>
              <w:t>び損傷、汚損の有無</w:t>
            </w:r>
          </w:p>
        </w:tc>
        <w:tc>
          <w:tcPr>
            <w:tcW w:w="1954"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r>
      <w:tr w:rsidR="00CA2619">
        <w:trPr>
          <w:trHeight w:val="581"/>
          <w:jc w:val="center"/>
        </w:trPr>
        <w:tc>
          <w:tcPr>
            <w:tcW w:w="2604" w:type="dxa"/>
            <w:gridSpan w:val="2"/>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jc w:val="center"/>
              <w:textAlignment w:val="auto"/>
              <w:rPr>
                <w:rFonts w:hAnsi="Times New Roman"/>
                <w:spacing w:val="-1"/>
                <w:kern w:val="0"/>
                <w:szCs w:val="18"/>
              </w:rPr>
            </w:pPr>
            <w:r>
              <w:rPr>
                <w:rFonts w:hAnsi="Times New Roman" w:hint="eastAsia"/>
                <w:spacing w:val="-1"/>
                <w:kern w:val="0"/>
                <w:szCs w:val="18"/>
              </w:rPr>
              <w:t>消　　　　火　　　　器</w:t>
            </w:r>
          </w:p>
        </w:tc>
        <w:tc>
          <w:tcPr>
            <w:tcW w:w="2765"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位置、設置数、外観的機能の</w:t>
            </w:r>
            <w:r>
              <w:rPr>
                <w:rFonts w:hAnsi="Times New Roman"/>
                <w:spacing w:val="-1"/>
                <w:kern w:val="0"/>
                <w:szCs w:val="18"/>
              </w:rPr>
              <w:br/>
            </w:r>
            <w:r>
              <w:rPr>
                <w:rFonts w:hAnsi="Times New Roman" w:hint="eastAsia"/>
                <w:spacing w:val="-1"/>
                <w:kern w:val="0"/>
                <w:szCs w:val="18"/>
              </w:rPr>
              <w:t>適否</w:t>
            </w:r>
          </w:p>
        </w:tc>
        <w:tc>
          <w:tcPr>
            <w:tcW w:w="1954"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r>
      <w:tr w:rsidR="00CA2619">
        <w:trPr>
          <w:cantSplit/>
          <w:trHeight w:val="259"/>
          <w:jc w:val="center"/>
        </w:trPr>
        <w:tc>
          <w:tcPr>
            <w:tcW w:w="2604" w:type="dxa"/>
            <w:gridSpan w:val="2"/>
            <w:vMerge w:val="restart"/>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jc w:val="center"/>
              <w:textAlignment w:val="auto"/>
              <w:rPr>
                <w:rFonts w:hAnsi="Times New Roman"/>
                <w:spacing w:val="-1"/>
                <w:kern w:val="0"/>
                <w:szCs w:val="18"/>
              </w:rPr>
            </w:pPr>
            <w:r>
              <w:rPr>
                <w:rFonts w:hAnsi="Times New Roman" w:hint="eastAsia"/>
                <w:spacing w:val="-1"/>
                <w:kern w:val="0"/>
                <w:szCs w:val="18"/>
              </w:rPr>
              <w:t>警　　報　　設　　備</w:t>
            </w:r>
          </w:p>
        </w:tc>
        <w:tc>
          <w:tcPr>
            <w:tcW w:w="2765"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r>
      <w:tr w:rsidR="00CA2619">
        <w:trPr>
          <w:cantSplit/>
          <w:trHeight w:val="308"/>
          <w:jc w:val="center"/>
        </w:trPr>
        <w:tc>
          <w:tcPr>
            <w:tcW w:w="2604" w:type="dxa"/>
            <w:gridSpan w:val="2"/>
            <w:vMerge/>
            <w:tcBorders>
              <w:top w:val="nil"/>
              <w:left w:val="single" w:sz="6" w:space="0" w:color="auto"/>
              <w:bottom w:val="single" w:sz="6" w:space="0" w:color="auto"/>
              <w:right w:val="single" w:sz="6" w:space="0" w:color="auto"/>
            </w:tcBorders>
          </w:tcPr>
          <w:p w:rsidR="00CA2619" w:rsidRDefault="00B554C8" w:rsidP="00CA2619">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4"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21"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r>
      <w:tr w:rsidR="00CA2619">
        <w:trPr>
          <w:trHeight w:val="321"/>
          <w:jc w:val="center"/>
        </w:trPr>
        <w:tc>
          <w:tcPr>
            <w:tcW w:w="2604" w:type="dxa"/>
            <w:gridSpan w:val="2"/>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jc w:val="center"/>
              <w:textAlignment w:val="auto"/>
              <w:rPr>
                <w:rFonts w:hAnsi="Times New Roman"/>
                <w:spacing w:val="-1"/>
                <w:kern w:val="0"/>
                <w:szCs w:val="18"/>
              </w:rPr>
            </w:pPr>
            <w:r>
              <w:rPr>
                <w:rFonts w:hAnsi="Times New Roman" w:hint="eastAsia"/>
                <w:spacing w:val="-1"/>
                <w:kern w:val="0"/>
                <w:szCs w:val="18"/>
              </w:rPr>
              <w:t>そ　　　　の　　　　他</w:t>
            </w:r>
          </w:p>
        </w:tc>
        <w:tc>
          <w:tcPr>
            <w:tcW w:w="2765"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p>
        </w:tc>
        <w:tc>
          <w:tcPr>
            <w:tcW w:w="1954" w:type="dxa"/>
            <w:tcBorders>
              <w:top w:val="single" w:sz="6" w:space="0" w:color="auto"/>
              <w:left w:val="single" w:sz="6" w:space="0" w:color="auto"/>
              <w:bottom w:val="single" w:sz="6" w:space="0" w:color="auto"/>
              <w:right w:val="single" w:sz="6" w:space="0" w:color="auto"/>
            </w:tcBorders>
            <w:vAlign w:val="center"/>
          </w:tcPr>
          <w:p w:rsidR="00CA2619" w:rsidRDefault="00B554C8" w:rsidP="00CA2619">
            <w:pPr>
              <w:autoSpaceDE w:val="0"/>
              <w:autoSpaceDN w:val="0"/>
              <w:textAlignment w:val="auto"/>
              <w:rPr>
                <w:rFonts w:hAnsi="Times New Roman"/>
                <w:spacing w:val="-1"/>
                <w:kern w:val="0"/>
                <w:szCs w:val="18"/>
              </w:rPr>
            </w:pPr>
          </w:p>
        </w:tc>
        <w:tc>
          <w:tcPr>
            <w:tcW w:w="621"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A2619" w:rsidRDefault="00B554C8" w:rsidP="00CA2619">
            <w:pPr>
              <w:autoSpaceDE w:val="0"/>
              <w:autoSpaceDN w:val="0"/>
              <w:jc w:val="left"/>
              <w:textAlignment w:val="auto"/>
              <w:rPr>
                <w:rFonts w:hAnsi="Times New Roman"/>
                <w:spacing w:val="-1"/>
                <w:kern w:val="0"/>
                <w:szCs w:val="18"/>
              </w:rPr>
            </w:pPr>
          </w:p>
        </w:tc>
      </w:tr>
    </w:tbl>
    <w:p w:rsidR="007702DB" w:rsidRPr="00CA2619" w:rsidRDefault="00B554C8" w:rsidP="007702DB">
      <w:pPr>
        <w:pStyle w:val="a3"/>
        <w:framePr w:wrap="auto"/>
        <w:ind w:left="360" w:hanging="360"/>
        <w:rPr>
          <w:rFonts w:hint="eastAsia"/>
          <w:spacing w:val="0"/>
          <w:sz w:val="21"/>
          <w:szCs w:val="21"/>
        </w:rPr>
      </w:pPr>
      <w:r>
        <w:rPr>
          <w:rFonts w:hint="eastAsia"/>
          <w:sz w:val="20"/>
          <w:szCs w:val="24"/>
        </w:rPr>
        <w:t xml:space="preserve">　　　　</w:t>
      </w:r>
      <w:r w:rsidRPr="00CA2619">
        <w:rPr>
          <w:rFonts w:hint="eastAsia"/>
          <w:spacing w:val="0"/>
          <w:sz w:val="21"/>
          <w:szCs w:val="21"/>
        </w:rPr>
        <w:t>注１　地下タンクのタンク本体及び地下埋設配管の漏えいの有無については、「地下貯</w:t>
      </w:r>
      <w:r w:rsidRPr="00CA2619">
        <w:rPr>
          <w:rFonts w:hint="eastAsia"/>
          <w:spacing w:val="0"/>
          <w:sz w:val="21"/>
          <w:szCs w:val="21"/>
        </w:rPr>
        <w:t>蔵タンク等</w:t>
      </w:r>
    </w:p>
    <w:p w:rsidR="007702DB" w:rsidRPr="00CA2619" w:rsidRDefault="00B554C8" w:rsidP="00CA2619">
      <w:pPr>
        <w:pStyle w:val="a3"/>
        <w:framePr w:wrap="auto"/>
        <w:ind w:leftChars="211" w:left="443" w:firstLineChars="300" w:firstLine="630"/>
        <w:rPr>
          <w:rFonts w:hint="eastAsia"/>
          <w:spacing w:val="0"/>
          <w:sz w:val="21"/>
          <w:szCs w:val="21"/>
        </w:rPr>
      </w:pPr>
      <w:r w:rsidRPr="00CA2619">
        <w:rPr>
          <w:rFonts w:hint="eastAsia"/>
          <w:spacing w:val="0"/>
          <w:sz w:val="21"/>
          <w:szCs w:val="21"/>
        </w:rPr>
        <w:t>及</w:t>
      </w:r>
      <w:r w:rsidRPr="00CA2619">
        <w:rPr>
          <w:rFonts w:hint="eastAsia"/>
          <w:spacing w:val="0"/>
          <w:sz w:val="21"/>
          <w:szCs w:val="21"/>
        </w:rPr>
        <w:t>び移動貯蔵タンクの漏れの点検に係る運用上の指針について」（</w:t>
      </w:r>
      <w:r w:rsidRPr="00CA2619">
        <w:rPr>
          <w:rFonts w:hint="eastAsia"/>
          <w:spacing w:val="0"/>
          <w:sz w:val="21"/>
          <w:szCs w:val="21"/>
        </w:rPr>
        <w:t>平成</w:t>
      </w:r>
      <w:r w:rsidRPr="00CA2619">
        <w:rPr>
          <w:rFonts w:hint="eastAsia"/>
          <w:spacing w:val="0"/>
          <w:sz w:val="21"/>
          <w:szCs w:val="21"/>
        </w:rPr>
        <w:t>１６年３月１８日付消防</w:t>
      </w:r>
    </w:p>
    <w:p w:rsidR="007702DB" w:rsidRPr="00CA2619" w:rsidRDefault="00B554C8" w:rsidP="00CA2619">
      <w:pPr>
        <w:pStyle w:val="a3"/>
        <w:framePr w:wrap="auto"/>
        <w:ind w:leftChars="228" w:left="479" w:firstLineChars="300" w:firstLine="630"/>
        <w:rPr>
          <w:spacing w:val="0"/>
          <w:sz w:val="21"/>
          <w:szCs w:val="21"/>
        </w:rPr>
      </w:pPr>
      <w:r w:rsidRPr="00CA2619">
        <w:rPr>
          <w:rFonts w:hint="eastAsia"/>
          <w:spacing w:val="0"/>
          <w:sz w:val="21"/>
          <w:szCs w:val="21"/>
        </w:rPr>
        <w:t>危</w:t>
      </w:r>
      <w:r w:rsidRPr="00CA2619">
        <w:rPr>
          <w:rFonts w:hint="eastAsia"/>
          <w:spacing w:val="0"/>
          <w:sz w:val="21"/>
          <w:szCs w:val="21"/>
        </w:rPr>
        <w:t>第３３号）により点検すること。</w:t>
      </w:r>
    </w:p>
    <w:p w:rsidR="007702DB" w:rsidRDefault="00B554C8" w:rsidP="00CA2619">
      <w:pPr>
        <w:autoSpaceDE w:val="0"/>
        <w:autoSpaceDN w:val="0"/>
        <w:spacing w:line="268" w:lineRule="exact"/>
        <w:ind w:leftChars="228" w:left="479" w:firstLineChars="100" w:firstLine="210"/>
        <w:jc w:val="left"/>
        <w:textAlignment w:val="auto"/>
        <w:rPr>
          <w:rFonts w:hAnsi="Times New Roman" w:hint="eastAsia"/>
          <w:spacing w:val="-10"/>
          <w:kern w:val="0"/>
        </w:rPr>
      </w:pPr>
      <w:r w:rsidRPr="00CA2619">
        <w:rPr>
          <w:rFonts w:hAnsi="Times New Roman" w:hint="eastAsia"/>
          <w:kern w:val="0"/>
        </w:rPr>
        <w:t>注２　検査棒等により確認するとともに、併せて漏えい危険物の有無についても確認す</w:t>
      </w:r>
      <w:r w:rsidRPr="00CA2619">
        <w:rPr>
          <w:rFonts w:hAnsi="Times New Roman" w:hint="eastAsia"/>
          <w:kern w:val="0"/>
        </w:rPr>
        <w:t>ること</w:t>
      </w:r>
      <w:r w:rsidRPr="00CA2619">
        <w:rPr>
          <w:rFonts w:hAnsi="Times New Roman" w:hint="eastAsia"/>
          <w:spacing w:val="-10"/>
          <w:kern w:val="0"/>
        </w:rPr>
        <w:t>。</w:t>
      </w:r>
    </w:p>
    <w:p w:rsidR="00CA2619" w:rsidRPr="00331E0A" w:rsidRDefault="00B554C8" w:rsidP="00CA2619">
      <w:pPr>
        <w:autoSpaceDE w:val="0"/>
        <w:autoSpaceDN w:val="0"/>
        <w:ind w:firstLineChars="350" w:firstLine="665"/>
        <w:jc w:val="left"/>
        <w:textAlignment w:val="auto"/>
        <w:rPr>
          <w:rFonts w:hAnsi="Times New Roman" w:hint="eastAsia"/>
          <w:spacing w:val="-10"/>
          <w:kern w:val="0"/>
        </w:rPr>
      </w:pPr>
      <w:r>
        <w:rPr>
          <w:rFonts w:hAnsi="Times New Roman" w:hint="eastAsia"/>
          <w:spacing w:val="-10"/>
          <w:kern w:val="0"/>
        </w:rPr>
        <w:t xml:space="preserve">注３　</w:t>
      </w:r>
      <w:r w:rsidRPr="00331E0A">
        <w:rPr>
          <w:rFonts w:hAnsi="Times New Roman" w:hint="eastAsia"/>
          <w:spacing w:val="-10"/>
          <w:kern w:val="0"/>
        </w:rPr>
        <w:t>保温（冷）材の損傷、脱落等が認められた場合には、保温（冷）下の配管が腐食しているおそれがあること</w:t>
      </w:r>
    </w:p>
    <w:p w:rsidR="00CA2619" w:rsidRDefault="00B554C8" w:rsidP="00CA2619">
      <w:pPr>
        <w:autoSpaceDE w:val="0"/>
        <w:autoSpaceDN w:val="0"/>
        <w:ind w:firstLineChars="550" w:firstLine="1045"/>
        <w:jc w:val="left"/>
        <w:textAlignment w:val="auto"/>
        <w:rPr>
          <w:rFonts w:hAnsi="Times New Roman" w:hint="eastAsia"/>
          <w:kern w:val="0"/>
          <w:sz w:val="20"/>
          <w:szCs w:val="24"/>
        </w:rPr>
      </w:pPr>
      <w:r w:rsidRPr="00331E0A">
        <w:rPr>
          <w:rFonts w:hAnsi="Times New Roman" w:hint="eastAsia"/>
          <w:spacing w:val="-10"/>
          <w:kern w:val="0"/>
        </w:rPr>
        <w:t>から、保温（冷）材を外して点検することが望ましい。</w:t>
      </w:r>
    </w:p>
    <w:p w:rsidR="00CA2619" w:rsidRDefault="00B554C8" w:rsidP="00CA2619">
      <w:pPr>
        <w:autoSpaceDE w:val="0"/>
        <w:autoSpaceDN w:val="0"/>
        <w:jc w:val="left"/>
        <w:textAlignment w:val="auto"/>
        <w:rPr>
          <w:rFonts w:hAnsi="Times New Roman"/>
          <w:kern w:val="0"/>
          <w:sz w:val="20"/>
          <w:szCs w:val="24"/>
        </w:rPr>
      </w:pPr>
    </w:p>
    <w:sectPr w:rsidR="00CA2619">
      <w:pgSz w:w="11907" w:h="16840"/>
      <w:pgMar w:top="500" w:right="500" w:bottom="500" w:left="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C8"/>
    <w:rsid w:val="00B55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0758AD4F-86FC-46B0-BA23-0A0F06DF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C37832"/>
    <w:pPr>
      <w:framePr w:wrap="notBeside" w:hAnchor="text"/>
      <w:autoSpaceDE w:val="0"/>
      <w:autoSpaceDN w:val="0"/>
      <w:spacing w:line="268" w:lineRule="exact"/>
      <w:ind w:left="440" w:hangingChars="200" w:hanging="440"/>
      <w:jc w:val="left"/>
      <w:textAlignment w:val="auto"/>
    </w:pPr>
    <w:rPr>
      <w:rFonts w:hAnsi="Times New Roman"/>
      <w:spacing w:val="-10"/>
      <w:kern w:val="0"/>
      <w:sz w:val="24"/>
      <w:szCs w:val="22"/>
    </w:rPr>
  </w:style>
  <w:style w:type="paragraph" w:styleId="a4">
    <w:name w:val="header"/>
    <w:basedOn w:val="a"/>
    <w:link w:val="a5"/>
    <w:uiPriority w:val="99"/>
    <w:unhideWhenUsed/>
    <w:rsid w:val="00CA2619"/>
    <w:pPr>
      <w:tabs>
        <w:tab w:val="center" w:pos="4252"/>
        <w:tab w:val="right" w:pos="8504"/>
      </w:tabs>
      <w:snapToGrid w:val="0"/>
    </w:pPr>
  </w:style>
  <w:style w:type="character" w:customStyle="1" w:styleId="a5">
    <w:name w:val="ヘッダー (文字)"/>
    <w:link w:val="a4"/>
    <w:uiPriority w:val="99"/>
    <w:rsid w:val="00CA2619"/>
    <w:rPr>
      <w:rFonts w:ascii="ＭＳ 明朝" w:hAnsi="ＭＳ 明朝"/>
      <w:kern w:val="2"/>
      <w:sz w:val="21"/>
      <w:szCs w:val="21"/>
    </w:rPr>
  </w:style>
  <w:style w:type="paragraph" w:styleId="a6">
    <w:name w:val="footer"/>
    <w:basedOn w:val="a"/>
    <w:link w:val="a7"/>
    <w:uiPriority w:val="99"/>
    <w:unhideWhenUsed/>
    <w:rsid w:val="00CA2619"/>
    <w:pPr>
      <w:tabs>
        <w:tab w:val="center" w:pos="4252"/>
        <w:tab w:val="right" w:pos="8504"/>
      </w:tabs>
      <w:snapToGrid w:val="0"/>
    </w:pPr>
  </w:style>
  <w:style w:type="character" w:customStyle="1" w:styleId="a7">
    <w:name w:val="フッター (文字)"/>
    <w:link w:val="a6"/>
    <w:uiPriority w:val="99"/>
    <w:rsid w:val="00CA2619"/>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雄平</dc:creator>
  <cp:keywords/>
  <cp:lastModifiedBy>河野　雄平</cp:lastModifiedBy>
  <cp:revision>2</cp:revision>
  <cp:lastPrinted>1601-01-01T00:00:00Z</cp:lastPrinted>
  <dcterms:created xsi:type="dcterms:W3CDTF">2023-09-28T06:11:00Z</dcterms:created>
  <dcterms:modified xsi:type="dcterms:W3CDTF">2023-09-28T06:11:00Z</dcterms:modified>
</cp:coreProperties>
</file>