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97A" w:rsidRPr="005C07D9" w:rsidRDefault="001C47C4" w:rsidP="005C07D9">
      <w:pPr>
        <w:wordWrap w:val="0"/>
      </w:pPr>
      <w:r w:rsidRPr="005C07D9">
        <w:rPr>
          <w:rFonts w:hint="eastAsia"/>
        </w:rPr>
        <w:t>様式</w:t>
      </w:r>
      <w:r w:rsidR="0094582C" w:rsidRPr="005C07D9">
        <w:rPr>
          <w:rFonts w:hint="eastAsia"/>
        </w:rPr>
        <w:t>第６号</w:t>
      </w:r>
      <w:r w:rsidR="0094582C" w:rsidRPr="005C07D9">
        <w:t>(</w:t>
      </w:r>
      <w:r w:rsidR="0094582C" w:rsidRPr="005C07D9">
        <w:rPr>
          <w:rFonts w:hint="eastAsia"/>
        </w:rPr>
        <w:t>第５条関係</w:t>
      </w:r>
      <w:r w:rsidR="0094582C" w:rsidRPr="005C07D9">
        <w:t>)</w:t>
      </w:r>
    </w:p>
    <w:p w:rsidR="0074797A" w:rsidRDefault="0074797A"/>
    <w:p w:rsidR="006200CF" w:rsidRDefault="006200CF">
      <w:bookmarkStart w:id="0" w:name="_GoBack"/>
      <w:bookmarkEnd w:id="0"/>
    </w:p>
    <w:p w:rsidR="00D70A89" w:rsidRPr="006300BF" w:rsidRDefault="001A0662" w:rsidP="00D70A89">
      <w:pPr>
        <w:jc w:val="center"/>
      </w:pPr>
      <w:r>
        <w:rPr>
          <w:rFonts w:hint="eastAsia"/>
          <w:sz w:val="22"/>
        </w:rPr>
        <w:t>陳述に関する</w:t>
      </w:r>
      <w:r w:rsidR="007837E0" w:rsidRPr="006300BF">
        <w:rPr>
          <w:rFonts w:hint="eastAsia"/>
          <w:sz w:val="22"/>
        </w:rPr>
        <w:t>確認書</w:t>
      </w:r>
    </w:p>
    <w:p w:rsidR="00D70A89" w:rsidRDefault="00D70A89" w:rsidP="00D70A89"/>
    <w:p w:rsidR="00D70A89" w:rsidRDefault="007837E0" w:rsidP="00D70A89">
      <w:r>
        <w:rPr>
          <w:rFonts w:hint="eastAsia"/>
        </w:rPr>
        <w:t>１　法第２４２条第</w:t>
      </w:r>
      <w:r w:rsidR="00A508A1">
        <w:rPr>
          <w:rFonts w:hint="eastAsia"/>
        </w:rPr>
        <w:t>６</w:t>
      </w:r>
      <w:r>
        <w:rPr>
          <w:rFonts w:hint="eastAsia"/>
        </w:rPr>
        <w:t>項に規定する陳述の機会の付与に関すること</w:t>
      </w:r>
    </w:p>
    <w:p w:rsidR="00D70A89" w:rsidRDefault="007837E0" w:rsidP="00D70A89">
      <w:pPr>
        <w:ind w:leftChars="100" w:left="210" w:firstLineChars="102" w:firstLine="214"/>
      </w:pPr>
      <w:r>
        <w:rPr>
          <w:rFonts w:hint="eastAsia"/>
        </w:rPr>
        <w:t>監査委員は、請求人に請求の要旨を補足させるための陳述の機会を与えなければならないとされています。</w:t>
      </w:r>
    </w:p>
    <w:p w:rsidR="00D70A89" w:rsidRDefault="007837E0" w:rsidP="00D70A89">
      <w:r>
        <w:rPr>
          <w:rFonts w:hint="eastAsia"/>
        </w:rPr>
        <w:t xml:space="preserve">　</w:t>
      </w:r>
      <w:r>
        <w:t xml:space="preserve">(1) </w:t>
      </w:r>
      <w:r>
        <w:rPr>
          <w:rFonts w:hint="eastAsia"/>
        </w:rPr>
        <w:t>陳述を希望しますか。</w:t>
      </w:r>
    </w:p>
    <w:p w:rsidR="00D70A89" w:rsidRDefault="007837E0" w:rsidP="00D70A89">
      <w:r>
        <w:rPr>
          <w:rFonts w:hint="eastAsia"/>
        </w:rPr>
        <w:t xml:space="preserve">　　　　　　</w:t>
      </w:r>
      <w:r>
        <w:t xml:space="preserve">  </w:t>
      </w:r>
      <w:r>
        <w:rPr>
          <w:rFonts w:hint="eastAsia"/>
        </w:rPr>
        <w:t xml:space="preserve">　　　　　　　　　　　〔　１　希望します。　２　希望しません。　〕</w:t>
      </w:r>
    </w:p>
    <w:p w:rsidR="00D70A89" w:rsidRDefault="00D70A89" w:rsidP="00D70A89"/>
    <w:p w:rsidR="00487539" w:rsidRDefault="00487539" w:rsidP="00D70A89"/>
    <w:p w:rsidR="00D70A89" w:rsidRPr="00487539" w:rsidRDefault="00487539" w:rsidP="004A16A0">
      <w:pPr>
        <w:rPr>
          <w:u w:val="single"/>
        </w:rPr>
      </w:pPr>
      <w:r>
        <w:rPr>
          <w:rFonts w:hint="eastAsia"/>
        </w:rPr>
        <w:t xml:space="preserve">　</w:t>
      </w:r>
      <w:r w:rsidRPr="00487539">
        <w:rPr>
          <w:rFonts w:hint="eastAsia"/>
          <w:u w:val="single"/>
        </w:rPr>
        <w:t>※陳述を行</w:t>
      </w:r>
      <w:r w:rsidR="000B7E18">
        <w:rPr>
          <w:rFonts w:hint="eastAsia"/>
          <w:u w:val="single"/>
        </w:rPr>
        <w:t>わない場合の証拠の提出期限は、請求を受理した日の翌日から７日</w:t>
      </w:r>
      <w:r w:rsidRPr="00487539">
        <w:rPr>
          <w:rFonts w:hint="eastAsia"/>
          <w:u w:val="single"/>
        </w:rPr>
        <w:t>です。</w:t>
      </w:r>
    </w:p>
    <w:p w:rsidR="00487539" w:rsidRPr="00487539" w:rsidRDefault="00487539" w:rsidP="004A16A0"/>
    <w:p w:rsidR="00D70A89" w:rsidRDefault="007837E0" w:rsidP="00D70A89">
      <w:r>
        <w:rPr>
          <w:rFonts w:hint="eastAsia"/>
        </w:rPr>
        <w:t xml:space="preserve">　　　　　　　年　　月　　日</w:t>
      </w:r>
    </w:p>
    <w:p w:rsidR="00D70A89" w:rsidRDefault="00D70A89" w:rsidP="00D70A89"/>
    <w:p w:rsidR="00D70A89" w:rsidRDefault="007837E0" w:rsidP="00D70A89">
      <w:r>
        <w:rPr>
          <w:rFonts w:hint="eastAsia"/>
        </w:rPr>
        <w:t xml:space="preserve">　　　　　　　　　　　　　　　請求人　住　所</w:t>
      </w:r>
    </w:p>
    <w:p w:rsidR="00D70A89" w:rsidRDefault="007837E0" w:rsidP="00D70A89">
      <w:r>
        <w:rPr>
          <w:rFonts w:hint="eastAsia"/>
        </w:rPr>
        <w:t xml:space="preserve">　　　　　　　　　　　　　　　　　　　氏　名</w:t>
      </w:r>
      <w:r w:rsidR="00C6065C">
        <w:rPr>
          <w:rFonts w:hint="eastAsia"/>
        </w:rPr>
        <w:t>（自署）</w:t>
      </w:r>
      <w:r>
        <w:rPr>
          <w:rFonts w:hint="eastAsia"/>
        </w:rPr>
        <w:t xml:space="preserve">　　　　　　　　　　　　</w:t>
      </w:r>
    </w:p>
    <w:p w:rsidR="00D70A89" w:rsidRDefault="00D70A89" w:rsidP="00D70A89"/>
    <w:p w:rsidR="00E276BB" w:rsidRDefault="00E276BB" w:rsidP="00D70A89"/>
    <w:p w:rsidR="00D70A89" w:rsidRDefault="007837E0" w:rsidP="00D70A89">
      <w:r>
        <w:rPr>
          <w:rFonts w:hint="eastAsia"/>
        </w:rPr>
        <w:t xml:space="preserve">　</w:t>
      </w:r>
      <w:r w:rsidR="00572E81">
        <w:rPr>
          <w:rFonts w:hint="eastAsia"/>
        </w:rPr>
        <w:t>西尾</w:t>
      </w:r>
      <w:r w:rsidR="00E77932">
        <w:rPr>
          <w:rFonts w:hint="eastAsia"/>
        </w:rPr>
        <w:t>市監査委員　あて</w:t>
      </w:r>
    </w:p>
    <w:p w:rsidR="00D70A89" w:rsidRDefault="007837E0" w:rsidP="00D70A89">
      <w:r>
        <w:rPr>
          <w:rFonts w:hint="eastAsia"/>
        </w:rPr>
        <w:t xml:space="preserve">　　　　　　　　　　　　　　　　</w:t>
      </w:r>
    </w:p>
    <w:sectPr w:rsidR="00D70A89">
      <w:pgSz w:w="11907" w:h="16840" w:code="9"/>
      <w:pgMar w:top="1588" w:right="1701" w:bottom="1588" w:left="1701" w:header="851" w:footer="68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868" w:rsidRDefault="00296868" w:rsidP="00572E81">
      <w:r>
        <w:separator/>
      </w:r>
    </w:p>
  </w:endnote>
  <w:endnote w:type="continuationSeparator" w:id="0">
    <w:p w:rsidR="00296868" w:rsidRDefault="00296868" w:rsidP="0057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e.....">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868" w:rsidRDefault="00296868" w:rsidP="00572E81">
      <w:r>
        <w:separator/>
      </w:r>
    </w:p>
  </w:footnote>
  <w:footnote w:type="continuationSeparator" w:id="0">
    <w:p w:rsidR="00296868" w:rsidRDefault="00296868" w:rsidP="00572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3A87"/>
    <w:multiLevelType w:val="hybridMultilevel"/>
    <w:tmpl w:val="1FB0210C"/>
    <w:lvl w:ilvl="0" w:tplc="00000000">
      <w:start w:val="5"/>
      <w:numFmt w:val="bullet"/>
      <w:lvlText w:val="※"/>
      <w:lvlJc w:val="left"/>
      <w:pPr>
        <w:ind w:left="555" w:hanging="360"/>
      </w:pPr>
      <w:rPr>
        <w:rFonts w:ascii="ＭＳ 明朝" w:eastAsia="ＭＳ 明朝" w:hAnsi="ＭＳ 明朝"/>
      </w:rPr>
    </w:lvl>
    <w:lvl w:ilvl="1" w:tplc="00000001">
      <w:start w:val="1"/>
      <w:numFmt w:val="bullet"/>
      <w:lvlText w:val=""/>
      <w:lvlJc w:val="left"/>
      <w:pPr>
        <w:ind w:left="1035" w:hanging="420"/>
      </w:pPr>
      <w:rPr>
        <w:rFonts w:ascii="Wingdings" w:hAnsi="Wingdings"/>
      </w:rPr>
    </w:lvl>
    <w:lvl w:ilvl="2" w:tplc="00000002">
      <w:start w:val="1"/>
      <w:numFmt w:val="bullet"/>
      <w:lvlText w:val=""/>
      <w:lvlJc w:val="left"/>
      <w:pPr>
        <w:ind w:left="1455" w:hanging="420"/>
      </w:pPr>
      <w:rPr>
        <w:rFonts w:ascii="Wingdings" w:hAnsi="Wingdings"/>
      </w:rPr>
    </w:lvl>
    <w:lvl w:ilvl="3" w:tplc="00000003">
      <w:start w:val="1"/>
      <w:numFmt w:val="bullet"/>
      <w:lvlText w:val=""/>
      <w:lvlJc w:val="left"/>
      <w:pPr>
        <w:ind w:left="1875" w:hanging="420"/>
      </w:pPr>
      <w:rPr>
        <w:rFonts w:ascii="Wingdings" w:hAnsi="Wingdings"/>
      </w:rPr>
    </w:lvl>
    <w:lvl w:ilvl="4" w:tplc="00000004">
      <w:start w:val="1"/>
      <w:numFmt w:val="bullet"/>
      <w:lvlText w:val=""/>
      <w:lvlJc w:val="left"/>
      <w:pPr>
        <w:ind w:left="2295" w:hanging="420"/>
      </w:pPr>
      <w:rPr>
        <w:rFonts w:ascii="Wingdings" w:hAnsi="Wingdings"/>
      </w:rPr>
    </w:lvl>
    <w:lvl w:ilvl="5" w:tplc="00000005">
      <w:start w:val="1"/>
      <w:numFmt w:val="bullet"/>
      <w:lvlText w:val=""/>
      <w:lvlJc w:val="left"/>
      <w:pPr>
        <w:ind w:left="2715" w:hanging="420"/>
      </w:pPr>
      <w:rPr>
        <w:rFonts w:ascii="Wingdings" w:hAnsi="Wingdings"/>
      </w:rPr>
    </w:lvl>
    <w:lvl w:ilvl="6" w:tplc="00000006">
      <w:start w:val="1"/>
      <w:numFmt w:val="bullet"/>
      <w:lvlText w:val=""/>
      <w:lvlJc w:val="left"/>
      <w:pPr>
        <w:ind w:left="3135" w:hanging="420"/>
      </w:pPr>
      <w:rPr>
        <w:rFonts w:ascii="Wingdings" w:hAnsi="Wingdings"/>
      </w:rPr>
    </w:lvl>
    <w:lvl w:ilvl="7" w:tplc="00000007">
      <w:start w:val="1"/>
      <w:numFmt w:val="bullet"/>
      <w:lvlText w:val=""/>
      <w:lvlJc w:val="left"/>
      <w:pPr>
        <w:ind w:left="3555" w:hanging="420"/>
      </w:pPr>
      <w:rPr>
        <w:rFonts w:ascii="Wingdings" w:hAnsi="Wingdings"/>
      </w:rPr>
    </w:lvl>
    <w:lvl w:ilvl="8" w:tplc="00000008">
      <w:start w:val="1"/>
      <w:numFmt w:val="bullet"/>
      <w:lvlText w:val=""/>
      <w:lvlJc w:val="left"/>
      <w:pPr>
        <w:ind w:left="3975" w:hanging="420"/>
      </w:pPr>
      <w:rPr>
        <w:rFonts w:ascii="Wingdings" w:hAnsi="Wingdings"/>
      </w:rPr>
    </w:lvl>
  </w:abstractNum>
  <w:abstractNum w:abstractNumId="1" w15:restartNumberingAfterBreak="0">
    <w:nsid w:val="10856DFD"/>
    <w:multiLevelType w:val="hybridMultilevel"/>
    <w:tmpl w:val="F56009FC"/>
    <w:lvl w:ilvl="0" w:tplc="00000000">
      <w:start w:val="5"/>
      <w:numFmt w:val="bullet"/>
      <w:lvlText w:val="※"/>
      <w:lvlJc w:val="left"/>
      <w:pPr>
        <w:ind w:left="975" w:hanging="360"/>
      </w:pPr>
      <w:rPr>
        <w:rFonts w:ascii="ＭＳ 明朝" w:eastAsia="ＭＳ 明朝" w:hAnsi="ＭＳ 明朝"/>
      </w:rPr>
    </w:lvl>
    <w:lvl w:ilvl="1" w:tplc="00000001">
      <w:start w:val="1"/>
      <w:numFmt w:val="bullet"/>
      <w:lvlText w:val=""/>
      <w:lvlJc w:val="left"/>
      <w:pPr>
        <w:ind w:left="1455" w:hanging="420"/>
      </w:pPr>
      <w:rPr>
        <w:rFonts w:ascii="Wingdings" w:hAnsi="Wingdings"/>
      </w:rPr>
    </w:lvl>
    <w:lvl w:ilvl="2" w:tplc="00000002">
      <w:start w:val="1"/>
      <w:numFmt w:val="bullet"/>
      <w:lvlText w:val=""/>
      <w:lvlJc w:val="left"/>
      <w:pPr>
        <w:ind w:left="1875" w:hanging="420"/>
      </w:pPr>
      <w:rPr>
        <w:rFonts w:ascii="Wingdings" w:hAnsi="Wingdings"/>
      </w:rPr>
    </w:lvl>
    <w:lvl w:ilvl="3" w:tplc="00000003">
      <w:start w:val="1"/>
      <w:numFmt w:val="bullet"/>
      <w:lvlText w:val=""/>
      <w:lvlJc w:val="left"/>
      <w:pPr>
        <w:ind w:left="2295" w:hanging="420"/>
      </w:pPr>
      <w:rPr>
        <w:rFonts w:ascii="Wingdings" w:hAnsi="Wingdings"/>
      </w:rPr>
    </w:lvl>
    <w:lvl w:ilvl="4" w:tplc="00000004">
      <w:start w:val="1"/>
      <w:numFmt w:val="bullet"/>
      <w:lvlText w:val=""/>
      <w:lvlJc w:val="left"/>
      <w:pPr>
        <w:ind w:left="2715" w:hanging="420"/>
      </w:pPr>
      <w:rPr>
        <w:rFonts w:ascii="Wingdings" w:hAnsi="Wingdings"/>
      </w:rPr>
    </w:lvl>
    <w:lvl w:ilvl="5" w:tplc="00000005">
      <w:start w:val="1"/>
      <w:numFmt w:val="bullet"/>
      <w:lvlText w:val=""/>
      <w:lvlJc w:val="left"/>
      <w:pPr>
        <w:ind w:left="3135" w:hanging="420"/>
      </w:pPr>
      <w:rPr>
        <w:rFonts w:ascii="Wingdings" w:hAnsi="Wingdings"/>
      </w:rPr>
    </w:lvl>
    <w:lvl w:ilvl="6" w:tplc="00000006">
      <w:start w:val="1"/>
      <w:numFmt w:val="bullet"/>
      <w:lvlText w:val=""/>
      <w:lvlJc w:val="left"/>
      <w:pPr>
        <w:ind w:left="3555" w:hanging="420"/>
      </w:pPr>
      <w:rPr>
        <w:rFonts w:ascii="Wingdings" w:hAnsi="Wingdings"/>
      </w:rPr>
    </w:lvl>
    <w:lvl w:ilvl="7" w:tplc="00000007">
      <w:start w:val="1"/>
      <w:numFmt w:val="bullet"/>
      <w:lvlText w:val=""/>
      <w:lvlJc w:val="left"/>
      <w:pPr>
        <w:ind w:left="3975" w:hanging="420"/>
      </w:pPr>
      <w:rPr>
        <w:rFonts w:ascii="Wingdings" w:hAnsi="Wingdings"/>
      </w:rPr>
    </w:lvl>
    <w:lvl w:ilvl="8" w:tplc="00000008">
      <w:start w:val="1"/>
      <w:numFmt w:val="bullet"/>
      <w:lvlText w:val=""/>
      <w:lvlJc w:val="left"/>
      <w:pPr>
        <w:ind w:left="4395" w:hanging="420"/>
      </w:pPr>
      <w:rPr>
        <w:rFonts w:ascii="Wingdings" w:hAnsi="Wingdings"/>
      </w:rPr>
    </w:lvl>
  </w:abstractNum>
  <w:abstractNum w:abstractNumId="2" w15:restartNumberingAfterBreak="0">
    <w:nsid w:val="48BC16B7"/>
    <w:multiLevelType w:val="hybridMultilevel"/>
    <w:tmpl w:val="4F4C7C72"/>
    <w:lvl w:ilvl="0" w:tplc="00000000">
      <w:start w:val="5"/>
      <w:numFmt w:val="bullet"/>
      <w:lvlText w:val="※"/>
      <w:lvlJc w:val="left"/>
      <w:pPr>
        <w:ind w:left="555" w:hanging="360"/>
      </w:pPr>
      <w:rPr>
        <w:rFonts w:ascii="ＭＳ 明朝" w:eastAsia="ＭＳ 明朝" w:hAnsi="ＭＳ 明朝"/>
      </w:rPr>
    </w:lvl>
    <w:lvl w:ilvl="1" w:tplc="00000001">
      <w:start w:val="1"/>
      <w:numFmt w:val="bullet"/>
      <w:lvlText w:val=""/>
      <w:lvlJc w:val="left"/>
      <w:pPr>
        <w:ind w:left="1035" w:hanging="420"/>
      </w:pPr>
      <w:rPr>
        <w:rFonts w:ascii="Wingdings" w:hAnsi="Wingdings"/>
      </w:rPr>
    </w:lvl>
    <w:lvl w:ilvl="2" w:tplc="00000002">
      <w:start w:val="1"/>
      <w:numFmt w:val="bullet"/>
      <w:lvlText w:val=""/>
      <w:lvlJc w:val="left"/>
      <w:pPr>
        <w:ind w:left="1455" w:hanging="420"/>
      </w:pPr>
      <w:rPr>
        <w:rFonts w:ascii="Wingdings" w:hAnsi="Wingdings"/>
      </w:rPr>
    </w:lvl>
    <w:lvl w:ilvl="3" w:tplc="00000003">
      <w:start w:val="1"/>
      <w:numFmt w:val="bullet"/>
      <w:lvlText w:val=""/>
      <w:lvlJc w:val="left"/>
      <w:pPr>
        <w:ind w:left="1875" w:hanging="420"/>
      </w:pPr>
      <w:rPr>
        <w:rFonts w:ascii="Wingdings" w:hAnsi="Wingdings"/>
      </w:rPr>
    </w:lvl>
    <w:lvl w:ilvl="4" w:tplc="00000004">
      <w:start w:val="1"/>
      <w:numFmt w:val="bullet"/>
      <w:lvlText w:val=""/>
      <w:lvlJc w:val="left"/>
      <w:pPr>
        <w:ind w:left="2295" w:hanging="420"/>
      </w:pPr>
      <w:rPr>
        <w:rFonts w:ascii="Wingdings" w:hAnsi="Wingdings"/>
      </w:rPr>
    </w:lvl>
    <w:lvl w:ilvl="5" w:tplc="00000005">
      <w:start w:val="1"/>
      <w:numFmt w:val="bullet"/>
      <w:lvlText w:val=""/>
      <w:lvlJc w:val="left"/>
      <w:pPr>
        <w:ind w:left="2715" w:hanging="420"/>
      </w:pPr>
      <w:rPr>
        <w:rFonts w:ascii="Wingdings" w:hAnsi="Wingdings"/>
      </w:rPr>
    </w:lvl>
    <w:lvl w:ilvl="6" w:tplc="00000006">
      <w:start w:val="1"/>
      <w:numFmt w:val="bullet"/>
      <w:lvlText w:val=""/>
      <w:lvlJc w:val="left"/>
      <w:pPr>
        <w:ind w:left="3135" w:hanging="420"/>
      </w:pPr>
      <w:rPr>
        <w:rFonts w:ascii="Wingdings" w:hAnsi="Wingdings"/>
      </w:rPr>
    </w:lvl>
    <w:lvl w:ilvl="7" w:tplc="00000007">
      <w:start w:val="1"/>
      <w:numFmt w:val="bullet"/>
      <w:lvlText w:val=""/>
      <w:lvlJc w:val="left"/>
      <w:pPr>
        <w:ind w:left="3555" w:hanging="420"/>
      </w:pPr>
      <w:rPr>
        <w:rFonts w:ascii="Wingdings" w:hAnsi="Wingdings"/>
      </w:rPr>
    </w:lvl>
    <w:lvl w:ilvl="8" w:tplc="00000008">
      <w:start w:val="1"/>
      <w:numFmt w:val="bullet"/>
      <w:lvlText w:val=""/>
      <w:lvlJc w:val="left"/>
      <w:pPr>
        <w:ind w:left="3975" w:hanging="420"/>
      </w:pPr>
      <w:rPr>
        <w:rFonts w:ascii="Wingdings" w:hAnsi="Wingdings"/>
      </w:rPr>
    </w:lvl>
  </w:abstractNum>
  <w:abstractNum w:abstractNumId="3" w15:restartNumberingAfterBreak="0">
    <w:nsid w:val="59096D19"/>
    <w:multiLevelType w:val="hybridMultilevel"/>
    <w:tmpl w:val="C1125248"/>
    <w:lvl w:ilvl="0" w:tplc="00000000">
      <w:start w:val="5"/>
      <w:numFmt w:val="bullet"/>
      <w:lvlText w:val="※"/>
      <w:lvlJc w:val="left"/>
      <w:pPr>
        <w:ind w:left="990" w:hanging="360"/>
      </w:pPr>
      <w:rPr>
        <w:rFonts w:ascii="ＭＳ 明朝" w:eastAsia="ＭＳ 明朝" w:hAnsi="ＭＳ 明朝"/>
      </w:rPr>
    </w:lvl>
    <w:lvl w:ilvl="1" w:tplc="00000001">
      <w:start w:val="1"/>
      <w:numFmt w:val="bullet"/>
      <w:lvlText w:val=""/>
      <w:lvlJc w:val="left"/>
      <w:pPr>
        <w:ind w:left="1470" w:hanging="420"/>
      </w:pPr>
      <w:rPr>
        <w:rFonts w:ascii="Wingdings" w:hAnsi="Wingdings"/>
      </w:rPr>
    </w:lvl>
    <w:lvl w:ilvl="2" w:tplc="00000002">
      <w:start w:val="1"/>
      <w:numFmt w:val="bullet"/>
      <w:lvlText w:val=""/>
      <w:lvlJc w:val="left"/>
      <w:pPr>
        <w:ind w:left="1890" w:hanging="420"/>
      </w:pPr>
      <w:rPr>
        <w:rFonts w:ascii="Wingdings" w:hAnsi="Wingdings"/>
      </w:rPr>
    </w:lvl>
    <w:lvl w:ilvl="3" w:tplc="00000003">
      <w:start w:val="1"/>
      <w:numFmt w:val="bullet"/>
      <w:lvlText w:val=""/>
      <w:lvlJc w:val="left"/>
      <w:pPr>
        <w:ind w:left="2310" w:hanging="420"/>
      </w:pPr>
      <w:rPr>
        <w:rFonts w:ascii="Wingdings" w:hAnsi="Wingdings"/>
      </w:rPr>
    </w:lvl>
    <w:lvl w:ilvl="4" w:tplc="00000004">
      <w:start w:val="1"/>
      <w:numFmt w:val="bullet"/>
      <w:lvlText w:val=""/>
      <w:lvlJc w:val="left"/>
      <w:pPr>
        <w:ind w:left="2730" w:hanging="420"/>
      </w:pPr>
      <w:rPr>
        <w:rFonts w:ascii="Wingdings" w:hAnsi="Wingdings"/>
      </w:rPr>
    </w:lvl>
    <w:lvl w:ilvl="5" w:tplc="00000005">
      <w:start w:val="1"/>
      <w:numFmt w:val="bullet"/>
      <w:lvlText w:val=""/>
      <w:lvlJc w:val="left"/>
      <w:pPr>
        <w:ind w:left="3150" w:hanging="420"/>
      </w:pPr>
      <w:rPr>
        <w:rFonts w:ascii="Wingdings" w:hAnsi="Wingdings"/>
      </w:rPr>
    </w:lvl>
    <w:lvl w:ilvl="6" w:tplc="00000006">
      <w:start w:val="1"/>
      <w:numFmt w:val="bullet"/>
      <w:lvlText w:val=""/>
      <w:lvlJc w:val="left"/>
      <w:pPr>
        <w:ind w:left="3570" w:hanging="420"/>
      </w:pPr>
      <w:rPr>
        <w:rFonts w:ascii="Wingdings" w:hAnsi="Wingdings"/>
      </w:rPr>
    </w:lvl>
    <w:lvl w:ilvl="7" w:tplc="00000007">
      <w:start w:val="1"/>
      <w:numFmt w:val="bullet"/>
      <w:lvlText w:val=""/>
      <w:lvlJc w:val="left"/>
      <w:pPr>
        <w:ind w:left="3990" w:hanging="420"/>
      </w:pPr>
      <w:rPr>
        <w:rFonts w:ascii="Wingdings" w:hAnsi="Wingdings"/>
      </w:rPr>
    </w:lvl>
    <w:lvl w:ilvl="8" w:tplc="00000008">
      <w:start w:val="1"/>
      <w:numFmt w:val="bullet"/>
      <w:lvlText w:val=""/>
      <w:lvlJc w:val="left"/>
      <w:pPr>
        <w:ind w:left="4410" w:hanging="420"/>
      </w:pPr>
      <w:rPr>
        <w:rFonts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84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E81"/>
    <w:rsid w:val="00041575"/>
    <w:rsid w:val="000B7E18"/>
    <w:rsid w:val="000D16E0"/>
    <w:rsid w:val="001A0662"/>
    <w:rsid w:val="001C47C4"/>
    <w:rsid w:val="00207FDE"/>
    <w:rsid w:val="00242F4F"/>
    <w:rsid w:val="00296868"/>
    <w:rsid w:val="002A4E98"/>
    <w:rsid w:val="00376F42"/>
    <w:rsid w:val="00424097"/>
    <w:rsid w:val="00487539"/>
    <w:rsid w:val="004A16A0"/>
    <w:rsid w:val="004A7118"/>
    <w:rsid w:val="00572E81"/>
    <w:rsid w:val="005A6502"/>
    <w:rsid w:val="005C07D9"/>
    <w:rsid w:val="005C698D"/>
    <w:rsid w:val="005E330E"/>
    <w:rsid w:val="005E657C"/>
    <w:rsid w:val="006200CF"/>
    <w:rsid w:val="006300BF"/>
    <w:rsid w:val="0074797A"/>
    <w:rsid w:val="007837E0"/>
    <w:rsid w:val="008441A5"/>
    <w:rsid w:val="008B5AB5"/>
    <w:rsid w:val="0094582C"/>
    <w:rsid w:val="009A321A"/>
    <w:rsid w:val="00A26711"/>
    <w:rsid w:val="00A3619B"/>
    <w:rsid w:val="00A508A1"/>
    <w:rsid w:val="00B72862"/>
    <w:rsid w:val="00BA39D2"/>
    <w:rsid w:val="00BE1799"/>
    <w:rsid w:val="00C6065C"/>
    <w:rsid w:val="00C74BA1"/>
    <w:rsid w:val="00CD5981"/>
    <w:rsid w:val="00D70A89"/>
    <w:rsid w:val="00DB16AC"/>
    <w:rsid w:val="00E276BB"/>
    <w:rsid w:val="00E44EEE"/>
    <w:rsid w:val="00E5302F"/>
    <w:rsid w:val="00E77932"/>
    <w:rsid w:val="00E86AC2"/>
    <w:rsid w:val="00F86078"/>
    <w:rsid w:val="00FA2F3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183F092-44A7-41E5-A945-DB34CB90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97A"/>
    <w:pPr>
      <w:widowControl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74797A"/>
    <w:rPr>
      <w:rFonts w:cs="Times New Roman"/>
      <w:vertAlign w:val="superscript"/>
    </w:rPr>
  </w:style>
  <w:style w:type="character" w:styleId="a4">
    <w:name w:val="endnote reference"/>
    <w:basedOn w:val="a0"/>
    <w:uiPriority w:val="99"/>
    <w:semiHidden/>
    <w:rsid w:val="0074797A"/>
    <w:rPr>
      <w:rFonts w:cs="Times New Roman"/>
      <w:vertAlign w:val="superscript"/>
    </w:rPr>
  </w:style>
  <w:style w:type="paragraph" w:styleId="a5">
    <w:name w:val="header"/>
    <w:basedOn w:val="a"/>
    <w:link w:val="a6"/>
    <w:uiPriority w:val="99"/>
    <w:rsid w:val="0074797A"/>
    <w:pPr>
      <w:tabs>
        <w:tab w:val="center" w:pos="4252"/>
        <w:tab w:val="right" w:pos="8504"/>
      </w:tabs>
      <w:snapToGrid w:val="0"/>
    </w:pPr>
  </w:style>
  <w:style w:type="character" w:customStyle="1" w:styleId="a6">
    <w:name w:val="ヘッダー (文字)"/>
    <w:basedOn w:val="a0"/>
    <w:link w:val="a5"/>
    <w:uiPriority w:val="99"/>
    <w:locked/>
    <w:rsid w:val="0074797A"/>
    <w:rPr>
      <w:rFonts w:ascii="ＭＳ 明朝" w:eastAsia="ＭＳ 明朝" w:hAnsi="ＭＳ 明朝" w:cs="Times New Roman"/>
    </w:rPr>
  </w:style>
  <w:style w:type="paragraph" w:styleId="a7">
    <w:name w:val="footer"/>
    <w:basedOn w:val="a"/>
    <w:link w:val="a8"/>
    <w:uiPriority w:val="99"/>
    <w:rsid w:val="0074797A"/>
    <w:pPr>
      <w:tabs>
        <w:tab w:val="center" w:pos="4252"/>
        <w:tab w:val="right" w:pos="8504"/>
      </w:tabs>
      <w:snapToGrid w:val="0"/>
    </w:pPr>
  </w:style>
  <w:style w:type="character" w:customStyle="1" w:styleId="a8">
    <w:name w:val="フッター (文字)"/>
    <w:basedOn w:val="a0"/>
    <w:link w:val="a7"/>
    <w:uiPriority w:val="99"/>
    <w:locked/>
    <w:rsid w:val="0074797A"/>
    <w:rPr>
      <w:rFonts w:ascii="ＭＳ 明朝" w:eastAsia="ＭＳ 明朝" w:hAnsi="ＭＳ 明朝" w:cs="Times New Roman"/>
    </w:rPr>
  </w:style>
  <w:style w:type="character" w:styleId="a9">
    <w:name w:val="Hyperlink"/>
    <w:basedOn w:val="a0"/>
    <w:uiPriority w:val="99"/>
    <w:unhideWhenUsed/>
    <w:rsid w:val="0094582C"/>
    <w:rPr>
      <w:rFonts w:cs="Times New Roman"/>
      <w:color w:val="0000FF"/>
      <w:u w:val="single"/>
    </w:rPr>
  </w:style>
  <w:style w:type="paragraph" w:customStyle="1" w:styleId="Default">
    <w:name w:val="Default"/>
    <w:pPr>
      <w:widowControl w:val="0"/>
      <w:autoSpaceDE w:val="0"/>
      <w:autoSpaceDN w:val="0"/>
      <w:adjustRightInd w:val="0"/>
    </w:pPr>
    <w:rPr>
      <w:rFonts w:ascii="ＭＳe....." w:eastAsia="ＭＳe....." w:cs="ＭＳe....."/>
      <w:color w:val="000000"/>
      <w:kern w:val="0"/>
      <w:sz w:val="24"/>
      <w:szCs w:val="24"/>
    </w:rPr>
  </w:style>
  <w:style w:type="paragraph" w:styleId="aa">
    <w:name w:val="Note Heading"/>
    <w:basedOn w:val="a"/>
    <w:next w:val="a"/>
    <w:link w:val="ab"/>
    <w:uiPriority w:val="99"/>
    <w:unhideWhenUsed/>
    <w:pPr>
      <w:jc w:val="center"/>
    </w:pPr>
  </w:style>
  <w:style w:type="character" w:customStyle="1" w:styleId="ab">
    <w:name w:val="記 (文字)"/>
    <w:basedOn w:val="a0"/>
    <w:link w:val="aa"/>
    <w:uiPriority w:val="99"/>
    <w:locked/>
    <w:rPr>
      <w:rFonts w:ascii="ＭＳ 明朝" w:eastAsia="ＭＳ 明朝" w:hAnsi="ＭＳ 明朝" w:cs="Times New Roman"/>
    </w:rPr>
  </w:style>
  <w:style w:type="paragraph" w:styleId="ac">
    <w:name w:val="Closing"/>
    <w:basedOn w:val="a"/>
    <w:link w:val="ad"/>
    <w:uiPriority w:val="99"/>
    <w:unhideWhenUsed/>
    <w:pPr>
      <w:jc w:val="right"/>
    </w:pPr>
  </w:style>
  <w:style w:type="character" w:customStyle="1" w:styleId="ad">
    <w:name w:val="結語 (文字)"/>
    <w:basedOn w:val="a0"/>
    <w:link w:val="ac"/>
    <w:uiPriority w:val="99"/>
    <w:locked/>
    <w:rPr>
      <w:rFonts w:ascii="ＭＳ 明朝" w:eastAsia="ＭＳ 明朝" w:hAnsi="ＭＳ 明朝" w:cs="Times New Roman"/>
    </w:rPr>
  </w:style>
  <w:style w:type="paragraph" w:styleId="ae">
    <w:name w:val="List Paragraph"/>
    <w:basedOn w:val="a"/>
    <w:uiPriority w:val="34"/>
    <w:qFormat/>
    <w:pPr>
      <w:ind w:leftChars="400" w:left="840"/>
    </w:pPr>
  </w:style>
  <w:style w:type="table" w:styleId="af">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f0">
    <w:name w:val="Date"/>
    <w:basedOn w:val="a"/>
    <w:next w:val="a"/>
    <w:link w:val="af1"/>
    <w:uiPriority w:val="99"/>
    <w:semiHidden/>
    <w:unhideWhenUsed/>
    <w:rsid w:val="006300BF"/>
  </w:style>
  <w:style w:type="character" w:customStyle="1" w:styleId="af1">
    <w:name w:val="日付 (文字)"/>
    <w:basedOn w:val="a0"/>
    <w:link w:val="af0"/>
    <w:uiPriority w:val="99"/>
    <w:semiHidden/>
    <w:locked/>
    <w:rsid w:val="006300BF"/>
    <w:rPr>
      <w:rFonts w:ascii="ＭＳ 明朝" w:eastAsia="ＭＳ 明朝" w:hAnsi="ＭＳ 明朝" w:cs="Times New Roman"/>
    </w:rPr>
  </w:style>
  <w:style w:type="paragraph" w:styleId="af2">
    <w:name w:val="Balloon Text"/>
    <w:basedOn w:val="a"/>
    <w:link w:val="af3"/>
    <w:uiPriority w:val="99"/>
    <w:semiHidden/>
    <w:unhideWhenUsed/>
    <w:rPr>
      <w:rFonts w:ascii="Arial" w:eastAsia="ＭＳ ゴシック" w:hAnsi="Arial"/>
      <w:sz w:val="18"/>
      <w:szCs w:val="18"/>
    </w:rPr>
  </w:style>
  <w:style w:type="character" w:customStyle="1" w:styleId="af3">
    <w:name w:val="吹き出し (文字)"/>
    <w:basedOn w:val="a0"/>
    <w:link w:val="af2"/>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今泉　薫</dc:creator>
  <cp:lastModifiedBy>北川　幸司</cp:lastModifiedBy>
  <cp:revision>5</cp:revision>
  <cp:lastPrinted>2018-04-11T00:46:00Z</cp:lastPrinted>
  <dcterms:created xsi:type="dcterms:W3CDTF">2018-08-22T05:30:00Z</dcterms:created>
  <dcterms:modified xsi:type="dcterms:W3CDTF">2021-04-05T01:49:00Z</dcterms:modified>
</cp:coreProperties>
</file>