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8284A" w:rsidRDefault="0048284A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申請取下げ届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申請取下げ届</w:t>
      </w:r>
    </w:p>
    <w:p w:rsidR="0048284A" w:rsidRDefault="0048284A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8284A" w:rsidRDefault="0048284A">
      <w:pPr>
        <w:ind w:left="630"/>
        <w:rPr>
          <w:rFonts w:cs="Times New Roman"/>
        </w:rPr>
      </w:pPr>
      <w:r>
        <w:rPr>
          <w:rFonts w:hint="eastAsia"/>
        </w:rPr>
        <w:t>（</w:t>
      </w:r>
      <w:r w:rsidR="009431ED">
        <w:rPr>
          <w:rFonts w:hint="eastAsia"/>
        </w:rPr>
        <w:t>宛先</w:t>
      </w:r>
      <w:r>
        <w:rPr>
          <w:rFonts w:hint="eastAsia"/>
        </w:rPr>
        <w:t>）</w:t>
      </w:r>
      <w:r>
        <w:fldChar w:fldCharType="begin"/>
      </w:r>
      <w:r>
        <w:instrText>eq \o \ad(\s \up 6(</w:instrText>
      </w:r>
      <w:r>
        <w:rPr>
          <w:rFonts w:hint="eastAsia"/>
        </w:rPr>
        <w:instrText>西尾市長</w:instrText>
      </w:r>
      <w:r>
        <w:instrText>),\s \up -6(</w:instrText>
      </w:r>
      <w:r>
        <w:rPr>
          <w:rFonts w:hint="eastAsia"/>
        </w:rPr>
        <w:instrText>西尾市建築主事</w:instrText>
      </w:r>
      <w:r>
        <w:instrText>))</w:instrText>
      </w:r>
      <w:r>
        <w:fldChar w:fldCharType="end"/>
      </w:r>
      <w:r>
        <w:rPr>
          <w:rFonts w:hint="eastAsia"/>
          <w:vanish/>
        </w:rPr>
        <w:t>西尾市長西尾市建築主事</w:t>
      </w:r>
    </w:p>
    <w:p w:rsidR="0048284A" w:rsidRDefault="0048284A">
      <w:pPr>
        <w:ind w:right="2310"/>
        <w:jc w:val="right"/>
        <w:rPr>
          <w:rFonts w:cs="Times New Roman"/>
        </w:rPr>
      </w:pPr>
      <w:r>
        <w:rPr>
          <w:rFonts w:hint="eastAsia"/>
        </w:rPr>
        <w:t>申請者　住　所</w:t>
      </w:r>
    </w:p>
    <w:p w:rsidR="0048284A" w:rsidRDefault="0048284A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FC4019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48284A" w:rsidRDefault="0048284A">
      <w:pPr>
        <w:ind w:right="2310"/>
        <w:jc w:val="right"/>
        <w:rPr>
          <w:rFonts w:cs="Times New Roman"/>
        </w:rPr>
      </w:pPr>
      <w:r>
        <w:rPr>
          <w:rFonts w:hint="eastAsia"/>
        </w:rPr>
        <w:t>電　話</w:t>
      </w:r>
    </w:p>
    <w:p w:rsidR="0048284A" w:rsidRDefault="0048284A">
      <w:pPr>
        <w:spacing w:after="105"/>
        <w:ind w:left="210" w:firstLine="210"/>
        <w:rPr>
          <w:rFonts w:cs="Times New Roman"/>
        </w:rPr>
      </w:pPr>
      <w:r>
        <w:fldChar w:fldCharType="begin"/>
      </w:r>
      <w:r>
        <w:instrText>eq \o \ad(\s \up 11(</w:instrText>
      </w:r>
      <w:r>
        <w:rPr>
          <w:rFonts w:hint="eastAsia"/>
        </w:rPr>
        <w:instrText>建築基準法</w:instrText>
      </w:r>
      <w:r>
        <w:instrText>),\s \up 0(</w:instrText>
      </w:r>
      <w:r>
        <w:rPr>
          <w:rFonts w:hint="eastAsia"/>
        </w:rPr>
        <w:instrText>建築基準法施行令</w:instrText>
      </w:r>
      <w:r>
        <w:instrText>),\s \up -11(</w:instrText>
      </w:r>
      <w:r>
        <w:rPr>
          <w:rFonts w:hint="eastAsia"/>
        </w:rPr>
        <w:instrText>西尾市建築基準法施行細則</w:instrText>
      </w:r>
      <w:r>
        <w:instrText>))</w:instrText>
      </w:r>
      <w:r>
        <w:fldChar w:fldCharType="end"/>
      </w:r>
      <w:r>
        <w:rPr>
          <w:rFonts w:hint="eastAsia"/>
          <w:vanish/>
        </w:rPr>
        <w:t>建築基準法建築基準法施行令西尾市建築基準法施行細則</w:t>
      </w:r>
      <w:r>
        <w:rPr>
          <w:rFonts w:hint="eastAsia"/>
        </w:rPr>
        <w:t xml:space="preserve">　第　　条第　　項　　の規定に基づく次の申請は、取り下げます。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48284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48284A" w:rsidRDefault="004828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510" w:type="dxa"/>
            <w:vAlign w:val="center"/>
          </w:tcPr>
          <w:p w:rsidR="0048284A" w:rsidRDefault="004828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8284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48284A" w:rsidRDefault="004828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510" w:type="dxa"/>
          </w:tcPr>
          <w:p w:rsidR="0048284A" w:rsidRDefault="0048284A">
            <w:pPr>
              <w:rPr>
                <w:rFonts w:cs="Times New Roman"/>
              </w:rPr>
            </w:pPr>
          </w:p>
        </w:tc>
      </w:tr>
      <w:tr w:rsidR="0048284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48284A" w:rsidRDefault="004828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6510" w:type="dxa"/>
            <w:tcBorders>
              <w:bottom w:val="single" w:sz="12" w:space="0" w:color="auto"/>
            </w:tcBorders>
          </w:tcPr>
          <w:p w:rsidR="0048284A" w:rsidRDefault="0048284A">
            <w:pPr>
              <w:rPr>
                <w:rFonts w:cs="Times New Roman"/>
              </w:rPr>
            </w:pPr>
          </w:p>
        </w:tc>
      </w:tr>
      <w:tr w:rsidR="0048284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48284A" w:rsidRDefault="0048284A">
            <w:pPr>
              <w:rPr>
                <w:rFonts w:cs="Times New Roman"/>
              </w:rPr>
            </w:pPr>
            <w:r>
              <w:rPr>
                <w:rFonts w:hint="eastAsia"/>
              </w:rPr>
              <w:t>※　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6510" w:type="dxa"/>
            <w:tcBorders>
              <w:top w:val="single" w:sz="12" w:space="0" w:color="auto"/>
            </w:tcBorders>
            <w:vAlign w:val="center"/>
          </w:tcPr>
          <w:p w:rsidR="0048284A" w:rsidRDefault="004828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備　　　　　　　　　　　　　　　考</w:t>
            </w:r>
          </w:p>
        </w:tc>
      </w:tr>
      <w:tr w:rsidR="0048284A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1470" w:type="dxa"/>
          </w:tcPr>
          <w:p w:rsidR="0048284A" w:rsidRDefault="0048284A">
            <w:pPr>
              <w:rPr>
                <w:rFonts w:cs="Times New Roman"/>
              </w:rPr>
            </w:pPr>
          </w:p>
        </w:tc>
        <w:tc>
          <w:tcPr>
            <w:tcW w:w="6510" w:type="dxa"/>
          </w:tcPr>
          <w:p w:rsidR="0048284A" w:rsidRDefault="0048284A">
            <w:pPr>
              <w:rPr>
                <w:rFonts w:cs="Times New Roman"/>
              </w:rPr>
            </w:pPr>
          </w:p>
        </w:tc>
      </w:tr>
    </w:tbl>
    <w:p w:rsidR="0048284A" w:rsidRDefault="0048284A" w:rsidP="00FC4019">
      <w:pPr>
        <w:spacing w:before="105"/>
        <w:ind w:left="210"/>
        <w:rPr>
          <w:rFonts w:cs="Times New Roman"/>
        </w:rPr>
      </w:pPr>
      <w:r>
        <w:rPr>
          <w:rFonts w:hint="eastAsia"/>
        </w:rPr>
        <w:t>注意　※印の欄は、記入しないでください。</w:t>
      </w:r>
    </w:p>
    <w:sectPr w:rsidR="0048284A" w:rsidSect="00731384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B0" w:rsidRDefault="007920B0" w:rsidP="00731384">
      <w:r>
        <w:separator/>
      </w:r>
    </w:p>
  </w:endnote>
  <w:endnote w:type="continuationSeparator" w:id="0">
    <w:p w:rsidR="007920B0" w:rsidRDefault="007920B0" w:rsidP="0073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B0" w:rsidRDefault="007920B0" w:rsidP="00731384">
      <w:r>
        <w:separator/>
      </w:r>
    </w:p>
  </w:footnote>
  <w:footnote w:type="continuationSeparator" w:id="0">
    <w:p w:rsidR="007920B0" w:rsidRDefault="007920B0" w:rsidP="0073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84" w:rsidRDefault="00731384">
    <w:pPr>
      <w:pStyle w:val="a3"/>
    </w:pPr>
    <w:r>
      <w:rPr>
        <w:rFonts w:hint="eastAsia"/>
      </w:rPr>
      <w:t>様式第</w:t>
    </w:r>
    <w:r>
      <w:t>14</w:t>
    </w:r>
    <w:r>
      <w:rPr>
        <w:rFonts w:hint="eastAsia"/>
      </w:rPr>
      <w:t>号（第</w:t>
    </w:r>
    <w:r>
      <w:t>17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284A"/>
    <w:rsid w:val="002E2E48"/>
    <w:rsid w:val="0048284A"/>
    <w:rsid w:val="00731384"/>
    <w:rsid w:val="007920B0"/>
    <w:rsid w:val="007A07B6"/>
    <w:rsid w:val="009431ED"/>
    <w:rsid w:val="00DD7804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7313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13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2001-10-19T01:42:00Z</cp:lastPrinted>
  <dcterms:created xsi:type="dcterms:W3CDTF">2021-05-27T05:11:00Z</dcterms:created>
  <dcterms:modified xsi:type="dcterms:W3CDTF">2021-05-27T05:11:00Z</dcterms:modified>
</cp:coreProperties>
</file>