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C2" w:rsidRDefault="00FE69E2">
      <w:pPr>
        <w:jc w:val="center"/>
        <w:rPr>
          <w:sz w:val="40"/>
        </w:rPr>
      </w:pPr>
      <w:r>
        <w:rPr>
          <w:rFonts w:hint="eastAsia"/>
          <w:sz w:val="40"/>
        </w:rPr>
        <w:t>営　　農　　計　　画　　書</w:t>
      </w:r>
    </w:p>
    <w:p w:rsidR="00BC76C2" w:rsidRDefault="00FE69E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住　所　　　　　　　　　　　　　　　　　　</w:t>
      </w:r>
    </w:p>
    <w:p w:rsidR="00BC76C2" w:rsidRDefault="00FE69E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氏　名　　　　　　　　　　　　　　　　　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07"/>
        <w:gridCol w:w="907"/>
        <w:gridCol w:w="1134"/>
        <w:gridCol w:w="1474"/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134"/>
        <w:gridCol w:w="680"/>
        <w:gridCol w:w="680"/>
        <w:gridCol w:w="1361"/>
        <w:gridCol w:w="1134"/>
      </w:tblGrid>
      <w:tr w:rsidR="00BC76C2">
        <w:trPr>
          <w:cantSplit/>
          <w:trHeight w:val="520"/>
        </w:trPr>
        <w:tc>
          <w:tcPr>
            <w:tcW w:w="20973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76C2" w:rsidRDefault="00FE69E2">
            <w:r>
              <w:rPr>
                <w:rFonts w:hint="eastAsia"/>
              </w:rPr>
              <w:t>（１）現在の耕作状況</w:t>
            </w:r>
          </w:p>
        </w:tc>
      </w:tr>
      <w:tr w:rsidR="00BC76C2">
        <w:trPr>
          <w:cantSplit/>
          <w:trHeight w:val="360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BC76C2" w:rsidRDefault="00FE69E2">
            <w:pPr>
              <w:jc w:val="center"/>
            </w:pPr>
            <w:r w:rsidRPr="006F3BA6">
              <w:rPr>
                <w:rFonts w:hint="eastAsia"/>
                <w:spacing w:val="79"/>
                <w:kern w:val="0"/>
                <w:fitText w:val="1680" w:id="2001481984"/>
              </w:rPr>
              <w:t>土地の所</w:t>
            </w:r>
            <w:r w:rsidRPr="006F3BA6">
              <w:rPr>
                <w:rFonts w:hint="eastAsia"/>
                <w:kern w:val="0"/>
                <w:fitText w:val="1680" w:id="2001481984"/>
              </w:rPr>
              <w:t>在</w:t>
            </w:r>
          </w:p>
        </w:tc>
        <w:tc>
          <w:tcPr>
            <w:tcW w:w="907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07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BC76C2" w:rsidRDefault="00FE69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4" w:type="dxa"/>
            <w:vMerge w:val="restart"/>
            <w:vAlign w:val="center"/>
          </w:tcPr>
          <w:p w:rsidR="00BC76C2" w:rsidRDefault="00FE69E2">
            <w:pPr>
              <w:jc w:val="center"/>
            </w:pPr>
            <w:proofErr w:type="gramStart"/>
            <w:r w:rsidRPr="00333018">
              <w:rPr>
                <w:rFonts w:hint="eastAsia"/>
                <w:spacing w:val="35"/>
                <w:kern w:val="0"/>
                <w:fitText w:val="1050" w:id="1251755265"/>
              </w:rPr>
              <w:t>作付</w:t>
            </w:r>
            <w:proofErr w:type="gramEnd"/>
            <w:r w:rsidRPr="00333018">
              <w:rPr>
                <w:rFonts w:hint="eastAsia"/>
                <w:spacing w:val="35"/>
                <w:kern w:val="0"/>
                <w:fitText w:val="1050" w:id="1251755265"/>
              </w:rPr>
              <w:t>状</w:t>
            </w:r>
            <w:r w:rsidRPr="00333018">
              <w:rPr>
                <w:rFonts w:hint="eastAsia"/>
                <w:kern w:val="0"/>
                <w:fitText w:val="1050" w:id="1251755265"/>
              </w:rPr>
              <w:t>況</w:t>
            </w:r>
          </w:p>
          <w:p w:rsidR="00BC76C2" w:rsidRDefault="00FE69E2">
            <w:pPr>
              <w:jc w:val="center"/>
            </w:pPr>
            <w:r>
              <w:rPr>
                <w:rFonts w:hint="eastAsia"/>
              </w:rPr>
              <w:t>（作物名）</w:t>
            </w:r>
          </w:p>
        </w:tc>
        <w:tc>
          <w:tcPr>
            <w:tcW w:w="1134" w:type="dxa"/>
            <w:vMerge w:val="restart"/>
            <w:vAlign w:val="center"/>
          </w:tcPr>
          <w:p w:rsidR="00BC76C2" w:rsidRDefault="00FE69E2">
            <w:pPr>
              <w:jc w:val="center"/>
            </w:pPr>
            <w:r w:rsidRPr="00FE69E2">
              <w:rPr>
                <w:rFonts w:hint="eastAsia"/>
                <w:spacing w:val="45"/>
                <w:kern w:val="0"/>
                <w:fitText w:val="840" w:id="1251755264"/>
              </w:rPr>
              <w:t>収穫</w:t>
            </w:r>
            <w:r w:rsidRPr="00FE69E2">
              <w:rPr>
                <w:rFonts w:hint="eastAsia"/>
                <w:spacing w:val="15"/>
                <w:kern w:val="0"/>
                <w:fitText w:val="840" w:id="1251755264"/>
              </w:rPr>
              <w:t>高</w:t>
            </w:r>
          </w:p>
        </w:tc>
        <w:tc>
          <w:tcPr>
            <w:tcW w:w="8160" w:type="dxa"/>
            <w:gridSpan w:val="12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耕　　　　　　作　　　　　　状　　　　　　況</w:t>
            </w:r>
          </w:p>
        </w:tc>
        <w:tc>
          <w:tcPr>
            <w:tcW w:w="1814" w:type="dxa"/>
            <w:gridSpan w:val="2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耕作の管理方法</w:t>
            </w:r>
          </w:p>
        </w:tc>
        <w:tc>
          <w:tcPr>
            <w:tcW w:w="680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通作距離</w:t>
            </w:r>
          </w:p>
        </w:tc>
        <w:tc>
          <w:tcPr>
            <w:tcW w:w="1361" w:type="dxa"/>
            <w:vMerge w:val="restart"/>
            <w:vAlign w:val="center"/>
          </w:tcPr>
          <w:p w:rsidR="00BC76C2" w:rsidRDefault="00FE69E2">
            <w:pPr>
              <w:jc w:val="center"/>
            </w:pPr>
            <w:r w:rsidRPr="00FE69E2">
              <w:rPr>
                <w:rFonts w:hint="eastAsia"/>
                <w:spacing w:val="30"/>
                <w:kern w:val="0"/>
                <w:fitText w:val="1050" w:id="1251755008"/>
              </w:rPr>
              <w:t>通作時</w:t>
            </w:r>
            <w:r w:rsidRPr="00FE69E2">
              <w:rPr>
                <w:rFonts w:hint="eastAsia"/>
                <w:spacing w:val="15"/>
                <w:kern w:val="0"/>
                <w:fitText w:val="1050" w:id="1251755008"/>
              </w:rPr>
              <w:t>間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BC76C2" w:rsidRDefault="00FE69E2" w:rsidP="006F3B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C76C2">
        <w:trPr>
          <w:cantSplit/>
          <w:trHeight w:val="360"/>
        </w:trPr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BC76C2" w:rsidRDefault="00BC76C2"/>
        </w:tc>
        <w:tc>
          <w:tcPr>
            <w:tcW w:w="907" w:type="dxa"/>
            <w:vMerge/>
          </w:tcPr>
          <w:p w:rsidR="00BC76C2" w:rsidRDefault="00BC76C2"/>
        </w:tc>
        <w:tc>
          <w:tcPr>
            <w:tcW w:w="907" w:type="dxa"/>
            <w:vMerge/>
          </w:tcPr>
          <w:p w:rsidR="00BC76C2" w:rsidRDefault="00BC76C2"/>
        </w:tc>
        <w:tc>
          <w:tcPr>
            <w:tcW w:w="1134" w:type="dxa"/>
            <w:vMerge/>
          </w:tcPr>
          <w:p w:rsidR="00BC76C2" w:rsidRDefault="00BC76C2"/>
        </w:tc>
        <w:tc>
          <w:tcPr>
            <w:tcW w:w="1474" w:type="dxa"/>
            <w:vMerge/>
          </w:tcPr>
          <w:p w:rsidR="00BC76C2" w:rsidRDefault="00BC76C2"/>
        </w:tc>
        <w:tc>
          <w:tcPr>
            <w:tcW w:w="1134" w:type="dxa"/>
            <w:vMerge/>
          </w:tcPr>
          <w:p w:rsidR="00BC76C2" w:rsidRDefault="00BC76C2"/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自家労働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委託</w:t>
            </w:r>
          </w:p>
        </w:tc>
        <w:tc>
          <w:tcPr>
            <w:tcW w:w="680" w:type="dxa"/>
            <w:vMerge/>
          </w:tcPr>
          <w:p w:rsidR="00BC76C2" w:rsidRDefault="00BC76C2"/>
        </w:tc>
        <w:tc>
          <w:tcPr>
            <w:tcW w:w="1361" w:type="dxa"/>
            <w:vMerge/>
          </w:tcPr>
          <w:p w:rsidR="00BC76C2" w:rsidRDefault="00BC76C2"/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BC76C2" w:rsidRDefault="00BC76C2"/>
        </w:tc>
      </w:tr>
      <w:tr w:rsidR="00BC76C2">
        <w:trPr>
          <w:trHeight w:val="124"/>
        </w:trPr>
        <w:tc>
          <w:tcPr>
            <w:tcW w:w="2268" w:type="dxa"/>
            <w:tcBorders>
              <w:left w:val="single" w:sz="18" w:space="0" w:color="auto"/>
              <w:bottom w:val="nil"/>
            </w:tcBorders>
          </w:tcPr>
          <w:p w:rsidR="00BC76C2" w:rsidRDefault="00BC76C2"/>
        </w:tc>
        <w:tc>
          <w:tcPr>
            <w:tcW w:w="907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907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1474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1134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680" w:type="dxa"/>
            <w:tcBorders>
              <w:bottom w:val="nil"/>
            </w:tcBorders>
          </w:tcPr>
          <w:p w:rsidR="00BC76C2" w:rsidRDefault="00FE69E2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1361" w:type="dxa"/>
            <w:tcBorders>
              <w:bottom w:val="nil"/>
            </w:tcBorders>
          </w:tcPr>
          <w:p w:rsidR="00BC76C2" w:rsidRDefault="00FE69E2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BC76C2" w:rsidRDefault="00BC76C2"/>
        </w:tc>
      </w:tr>
      <w:tr w:rsidR="00BC76C2">
        <w:trPr>
          <w:trHeight w:val="4155"/>
        </w:trPr>
        <w:tc>
          <w:tcPr>
            <w:tcW w:w="2268" w:type="dxa"/>
            <w:tcBorders>
              <w:top w:val="nil"/>
              <w:left w:val="single" w:sz="18" w:space="0" w:color="auto"/>
            </w:tcBorders>
          </w:tcPr>
          <w:p w:rsidR="00BC76C2" w:rsidRDefault="00BC76C2"/>
        </w:tc>
        <w:tc>
          <w:tcPr>
            <w:tcW w:w="907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1134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1361" w:type="dxa"/>
            <w:tcBorders>
              <w:top w:val="nil"/>
            </w:tcBorders>
          </w:tcPr>
          <w:p w:rsidR="00BC76C2" w:rsidRDefault="00BC76C2">
            <w:pPr>
              <w:jc w:val="left"/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:rsidR="00BC76C2" w:rsidRDefault="00BC76C2"/>
        </w:tc>
      </w:tr>
      <w:tr w:rsidR="00BC76C2">
        <w:trPr>
          <w:cantSplit/>
          <w:trHeight w:val="440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07" w:type="dxa"/>
            <w:vAlign w:val="center"/>
          </w:tcPr>
          <w:p w:rsidR="00BC76C2" w:rsidRDefault="00BC76C2">
            <w:pPr>
              <w:jc w:val="center"/>
            </w:pPr>
          </w:p>
        </w:tc>
        <w:tc>
          <w:tcPr>
            <w:tcW w:w="907" w:type="dxa"/>
            <w:vAlign w:val="center"/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6C2" w:rsidRDefault="009176B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4" w:type="dxa"/>
            <w:vAlign w:val="center"/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6C2" w:rsidRDefault="00BC76C2">
            <w:pPr>
              <w:jc w:val="right"/>
            </w:pPr>
          </w:p>
        </w:tc>
        <w:tc>
          <w:tcPr>
            <w:tcW w:w="13149" w:type="dxa"/>
            <w:gridSpan w:val="17"/>
            <w:tcBorders>
              <w:right w:val="single" w:sz="18" w:space="0" w:color="auto"/>
            </w:tcBorders>
            <w:vAlign w:val="center"/>
          </w:tcPr>
          <w:p w:rsidR="00BC76C2" w:rsidRDefault="00FE69E2" w:rsidP="006F3BA6">
            <w:pPr>
              <w:ind w:firstLineChars="100" w:firstLine="210"/>
            </w:pPr>
            <w:r>
              <w:rPr>
                <w:rFonts w:hint="eastAsia"/>
              </w:rPr>
              <w:t>計　　　田　　　　　　㎡　　　　　　　　　　畑　　　　　　㎡　　　　　　　　　　計　　　　　　㎡</w:t>
            </w:r>
          </w:p>
        </w:tc>
      </w:tr>
      <w:tr w:rsidR="00BC76C2">
        <w:trPr>
          <w:cantSplit/>
          <w:trHeight w:val="440"/>
        </w:trPr>
        <w:tc>
          <w:tcPr>
            <w:tcW w:w="20973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6C2" w:rsidRDefault="00FE69E2" w:rsidP="00333018">
            <w:r>
              <w:rPr>
                <w:rFonts w:hint="eastAsia"/>
              </w:rPr>
              <w:t>記載注意</w:t>
            </w:r>
            <w:r w:rsidR="003330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3018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市町村ごとに記入　</w:t>
            </w:r>
            <w:r w:rsidR="00333018">
              <w:rPr>
                <w:rFonts w:hint="eastAsia"/>
              </w:rPr>
              <w:t xml:space="preserve">　②</w:t>
            </w:r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 xml:space="preserve">別に記入し、裏作についても記入　</w:t>
            </w:r>
            <w:r w:rsidR="00333018">
              <w:rPr>
                <w:rFonts w:hint="eastAsia"/>
              </w:rPr>
              <w:t xml:space="preserve">　③</w:t>
            </w:r>
            <w:r>
              <w:rPr>
                <w:rFonts w:hint="eastAsia"/>
              </w:rPr>
              <w:t>添付される農地基本台帳等の面積と一致すること</w:t>
            </w:r>
          </w:p>
        </w:tc>
      </w:tr>
      <w:tr w:rsidR="00BC76C2">
        <w:trPr>
          <w:cantSplit/>
          <w:trHeight w:val="520"/>
        </w:trPr>
        <w:tc>
          <w:tcPr>
            <w:tcW w:w="20973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76C2" w:rsidRDefault="00FE69E2" w:rsidP="00333018">
            <w:r>
              <w:rPr>
                <w:rFonts w:hint="eastAsia"/>
              </w:rPr>
              <w:t>（２）申請地の耕作実施</w:t>
            </w:r>
            <w:r w:rsidR="00333018">
              <w:rPr>
                <w:rFonts w:hint="eastAsia"/>
              </w:rPr>
              <w:t>計画</w:t>
            </w:r>
          </w:p>
        </w:tc>
      </w:tr>
      <w:tr w:rsidR="00BC76C2">
        <w:trPr>
          <w:cantSplit/>
          <w:trHeight w:val="360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BC76C2" w:rsidRDefault="00FE69E2">
            <w:pPr>
              <w:jc w:val="center"/>
            </w:pPr>
            <w:r w:rsidRPr="006F3BA6">
              <w:rPr>
                <w:rFonts w:hint="eastAsia"/>
                <w:spacing w:val="79"/>
                <w:kern w:val="0"/>
                <w:fitText w:val="1680" w:id="2001482240"/>
              </w:rPr>
              <w:t>土地の所</w:t>
            </w:r>
            <w:r w:rsidRPr="006F3BA6">
              <w:rPr>
                <w:rFonts w:hint="eastAsia"/>
                <w:kern w:val="0"/>
                <w:fitText w:val="1680" w:id="2001482240"/>
              </w:rPr>
              <w:t>在</w:t>
            </w:r>
          </w:p>
        </w:tc>
        <w:tc>
          <w:tcPr>
            <w:tcW w:w="907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07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BC76C2" w:rsidRDefault="00FE69E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4" w:type="dxa"/>
            <w:vMerge w:val="restart"/>
            <w:vAlign w:val="center"/>
          </w:tcPr>
          <w:p w:rsidR="00BC76C2" w:rsidRDefault="00FE69E2">
            <w:pPr>
              <w:jc w:val="center"/>
            </w:pPr>
            <w:proofErr w:type="gramStart"/>
            <w:r w:rsidRPr="00333018">
              <w:rPr>
                <w:rFonts w:hint="eastAsia"/>
                <w:spacing w:val="35"/>
                <w:kern w:val="0"/>
                <w:fitText w:val="1050" w:id="1251755266"/>
              </w:rPr>
              <w:t>作付</w:t>
            </w:r>
            <w:proofErr w:type="gramEnd"/>
            <w:r w:rsidRPr="00333018">
              <w:rPr>
                <w:rFonts w:hint="eastAsia"/>
                <w:spacing w:val="35"/>
                <w:kern w:val="0"/>
                <w:fitText w:val="1050" w:id="1251755266"/>
              </w:rPr>
              <w:t>状</w:t>
            </w:r>
            <w:r w:rsidRPr="00333018">
              <w:rPr>
                <w:rFonts w:hint="eastAsia"/>
                <w:kern w:val="0"/>
                <w:fitText w:val="1050" w:id="1251755266"/>
              </w:rPr>
              <w:t>況</w:t>
            </w:r>
          </w:p>
          <w:p w:rsidR="00BC76C2" w:rsidRDefault="00FE69E2">
            <w:pPr>
              <w:jc w:val="center"/>
            </w:pPr>
            <w:r>
              <w:rPr>
                <w:rFonts w:hint="eastAsia"/>
              </w:rPr>
              <w:t>（作物名）</w:t>
            </w:r>
          </w:p>
        </w:tc>
        <w:tc>
          <w:tcPr>
            <w:tcW w:w="1134" w:type="dxa"/>
            <w:vMerge w:val="restart"/>
            <w:vAlign w:val="center"/>
          </w:tcPr>
          <w:p w:rsidR="00BC76C2" w:rsidRDefault="00FE69E2">
            <w:pPr>
              <w:jc w:val="center"/>
            </w:pPr>
            <w:r w:rsidRPr="00FE69E2">
              <w:rPr>
                <w:rFonts w:hint="eastAsia"/>
                <w:spacing w:val="45"/>
                <w:kern w:val="0"/>
                <w:fitText w:val="840" w:id="1251755010"/>
              </w:rPr>
              <w:t>収穫</w:t>
            </w:r>
            <w:r w:rsidRPr="00FE69E2">
              <w:rPr>
                <w:rFonts w:hint="eastAsia"/>
                <w:spacing w:val="15"/>
                <w:kern w:val="0"/>
                <w:fitText w:val="840" w:id="1251755010"/>
              </w:rPr>
              <w:t>高</w:t>
            </w:r>
          </w:p>
        </w:tc>
        <w:tc>
          <w:tcPr>
            <w:tcW w:w="8160" w:type="dxa"/>
            <w:gridSpan w:val="12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耕　　　　　　作　　　　　　状　　　　　　況</w:t>
            </w:r>
          </w:p>
        </w:tc>
        <w:tc>
          <w:tcPr>
            <w:tcW w:w="1814" w:type="dxa"/>
            <w:gridSpan w:val="2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耕作の管理方法</w:t>
            </w:r>
          </w:p>
        </w:tc>
        <w:tc>
          <w:tcPr>
            <w:tcW w:w="680" w:type="dxa"/>
            <w:vMerge w:val="restart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通作距離</w:t>
            </w:r>
          </w:p>
        </w:tc>
        <w:tc>
          <w:tcPr>
            <w:tcW w:w="1361" w:type="dxa"/>
            <w:vMerge w:val="restart"/>
            <w:vAlign w:val="center"/>
          </w:tcPr>
          <w:p w:rsidR="00BC76C2" w:rsidRDefault="00FE69E2">
            <w:pPr>
              <w:jc w:val="center"/>
            </w:pPr>
            <w:r w:rsidRPr="00FE69E2">
              <w:rPr>
                <w:rFonts w:hint="eastAsia"/>
                <w:spacing w:val="30"/>
                <w:kern w:val="0"/>
                <w:fitText w:val="1050" w:id="1251755009"/>
              </w:rPr>
              <w:t>通作時</w:t>
            </w:r>
            <w:r w:rsidRPr="00FE69E2">
              <w:rPr>
                <w:rFonts w:hint="eastAsia"/>
                <w:spacing w:val="15"/>
                <w:kern w:val="0"/>
                <w:fitText w:val="1050" w:id="1251755009"/>
              </w:rPr>
              <w:t>間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BC76C2" w:rsidRDefault="00FE69E2" w:rsidP="006F3B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C76C2">
        <w:trPr>
          <w:cantSplit/>
          <w:trHeight w:val="360"/>
        </w:trPr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BC76C2" w:rsidRDefault="00BC76C2"/>
        </w:tc>
        <w:tc>
          <w:tcPr>
            <w:tcW w:w="907" w:type="dxa"/>
            <w:vMerge/>
          </w:tcPr>
          <w:p w:rsidR="00BC76C2" w:rsidRDefault="00BC76C2"/>
        </w:tc>
        <w:tc>
          <w:tcPr>
            <w:tcW w:w="907" w:type="dxa"/>
            <w:vMerge/>
          </w:tcPr>
          <w:p w:rsidR="00BC76C2" w:rsidRDefault="00BC76C2"/>
        </w:tc>
        <w:tc>
          <w:tcPr>
            <w:tcW w:w="1134" w:type="dxa"/>
            <w:vMerge/>
          </w:tcPr>
          <w:p w:rsidR="00BC76C2" w:rsidRDefault="00BC76C2"/>
        </w:tc>
        <w:tc>
          <w:tcPr>
            <w:tcW w:w="1474" w:type="dxa"/>
            <w:vMerge/>
          </w:tcPr>
          <w:p w:rsidR="00BC76C2" w:rsidRDefault="00BC76C2"/>
        </w:tc>
        <w:tc>
          <w:tcPr>
            <w:tcW w:w="1134" w:type="dxa"/>
            <w:vMerge/>
          </w:tcPr>
          <w:p w:rsidR="00BC76C2" w:rsidRDefault="00BC76C2"/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自家労働</w:t>
            </w:r>
          </w:p>
        </w:tc>
        <w:tc>
          <w:tcPr>
            <w:tcW w:w="680" w:type="dxa"/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委託</w:t>
            </w:r>
          </w:p>
        </w:tc>
        <w:tc>
          <w:tcPr>
            <w:tcW w:w="680" w:type="dxa"/>
            <w:vMerge/>
          </w:tcPr>
          <w:p w:rsidR="00BC76C2" w:rsidRDefault="00BC76C2"/>
        </w:tc>
        <w:tc>
          <w:tcPr>
            <w:tcW w:w="1361" w:type="dxa"/>
            <w:vMerge/>
          </w:tcPr>
          <w:p w:rsidR="00BC76C2" w:rsidRDefault="00BC76C2"/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BC76C2" w:rsidRDefault="00BC76C2"/>
        </w:tc>
      </w:tr>
      <w:tr w:rsidR="00BC76C2">
        <w:trPr>
          <w:trHeight w:val="146"/>
        </w:trPr>
        <w:tc>
          <w:tcPr>
            <w:tcW w:w="2268" w:type="dxa"/>
            <w:tcBorders>
              <w:left w:val="single" w:sz="18" w:space="0" w:color="auto"/>
              <w:bottom w:val="nil"/>
            </w:tcBorders>
          </w:tcPr>
          <w:p w:rsidR="00BC76C2" w:rsidRDefault="00BC76C2"/>
        </w:tc>
        <w:tc>
          <w:tcPr>
            <w:tcW w:w="907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907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1474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680" w:type="dxa"/>
            <w:tcBorders>
              <w:bottom w:val="nil"/>
            </w:tcBorders>
          </w:tcPr>
          <w:p w:rsidR="00BC76C2" w:rsidRDefault="00BC76C2"/>
        </w:tc>
        <w:tc>
          <w:tcPr>
            <w:tcW w:w="1134" w:type="dxa"/>
            <w:tcBorders>
              <w:bottom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680" w:type="dxa"/>
            <w:tcBorders>
              <w:bottom w:val="nil"/>
            </w:tcBorders>
          </w:tcPr>
          <w:p w:rsidR="00BC76C2" w:rsidRDefault="00FE69E2">
            <w:pPr>
              <w:jc w:val="right"/>
            </w:pPr>
            <w:r>
              <w:rPr>
                <w:rFonts w:hint="eastAsia"/>
              </w:rPr>
              <w:t>km</w:t>
            </w:r>
          </w:p>
        </w:tc>
        <w:tc>
          <w:tcPr>
            <w:tcW w:w="1361" w:type="dxa"/>
            <w:tcBorders>
              <w:bottom w:val="nil"/>
            </w:tcBorders>
          </w:tcPr>
          <w:p w:rsidR="00BC76C2" w:rsidRDefault="00FE69E2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BC76C2" w:rsidRDefault="00BC76C2">
            <w:pPr>
              <w:jc w:val="center"/>
            </w:pPr>
          </w:p>
        </w:tc>
      </w:tr>
      <w:tr w:rsidR="00BC76C2">
        <w:trPr>
          <w:trHeight w:val="3435"/>
        </w:trPr>
        <w:tc>
          <w:tcPr>
            <w:tcW w:w="2268" w:type="dxa"/>
            <w:tcBorders>
              <w:top w:val="nil"/>
              <w:left w:val="single" w:sz="18" w:space="0" w:color="auto"/>
            </w:tcBorders>
          </w:tcPr>
          <w:p w:rsidR="00BC76C2" w:rsidRDefault="00BC76C2"/>
        </w:tc>
        <w:tc>
          <w:tcPr>
            <w:tcW w:w="907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:rsidR="00BC76C2" w:rsidRDefault="00BC76C2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680" w:type="dxa"/>
            <w:tcBorders>
              <w:top w:val="nil"/>
            </w:tcBorders>
          </w:tcPr>
          <w:p w:rsidR="00BC76C2" w:rsidRDefault="00BC76C2"/>
        </w:tc>
        <w:tc>
          <w:tcPr>
            <w:tcW w:w="1134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BC76C2" w:rsidRDefault="00BC76C2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:rsidR="00BC76C2" w:rsidRDefault="00BC76C2">
            <w:pPr>
              <w:jc w:val="right"/>
            </w:pPr>
          </w:p>
        </w:tc>
        <w:tc>
          <w:tcPr>
            <w:tcW w:w="1361" w:type="dxa"/>
            <w:tcBorders>
              <w:top w:val="nil"/>
            </w:tcBorders>
          </w:tcPr>
          <w:p w:rsidR="00BC76C2" w:rsidRDefault="00BC76C2"/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:rsidR="00BC76C2" w:rsidRDefault="00BC76C2">
            <w:pPr>
              <w:jc w:val="center"/>
            </w:pPr>
          </w:p>
        </w:tc>
      </w:tr>
      <w:tr w:rsidR="00BC76C2">
        <w:trPr>
          <w:cantSplit/>
          <w:trHeight w:val="440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BC76C2" w:rsidRDefault="00FE69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07" w:type="dxa"/>
            <w:vAlign w:val="center"/>
          </w:tcPr>
          <w:p w:rsidR="00BC76C2" w:rsidRDefault="00BC76C2">
            <w:pPr>
              <w:jc w:val="center"/>
            </w:pPr>
          </w:p>
        </w:tc>
        <w:tc>
          <w:tcPr>
            <w:tcW w:w="907" w:type="dxa"/>
            <w:vAlign w:val="center"/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6C2" w:rsidRDefault="009176B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4" w:type="dxa"/>
            <w:vAlign w:val="center"/>
          </w:tcPr>
          <w:p w:rsidR="00BC76C2" w:rsidRDefault="00BC76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76C2" w:rsidRDefault="00BC76C2">
            <w:pPr>
              <w:jc w:val="right"/>
            </w:pPr>
          </w:p>
        </w:tc>
        <w:tc>
          <w:tcPr>
            <w:tcW w:w="13149" w:type="dxa"/>
            <w:gridSpan w:val="17"/>
            <w:tcBorders>
              <w:right w:val="single" w:sz="18" w:space="0" w:color="auto"/>
            </w:tcBorders>
            <w:vAlign w:val="center"/>
          </w:tcPr>
          <w:p w:rsidR="00BC76C2" w:rsidRDefault="00FE69E2" w:rsidP="006F3BA6">
            <w:pPr>
              <w:ind w:firstLineChars="100" w:firstLine="210"/>
            </w:pPr>
            <w:r>
              <w:rPr>
                <w:rFonts w:hint="eastAsia"/>
              </w:rPr>
              <w:t>計　　　田　　　　　　㎡　　　　　　　　　　畑　　　　　　㎡　　　　　　　　　　計　　　　　　㎡</w:t>
            </w:r>
          </w:p>
        </w:tc>
      </w:tr>
      <w:tr w:rsidR="00BC76C2">
        <w:trPr>
          <w:cantSplit/>
          <w:trHeight w:val="440"/>
        </w:trPr>
        <w:tc>
          <w:tcPr>
            <w:tcW w:w="20973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6C2" w:rsidRDefault="00FE69E2">
            <w:r>
              <w:rPr>
                <w:rFonts w:hint="eastAsia"/>
              </w:rPr>
              <w:t xml:space="preserve">記載注意　</w:t>
            </w:r>
            <w:r w:rsidR="003330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自宅から申請地までの通作案内図とその通作経路を示すこと</w:t>
            </w:r>
          </w:p>
        </w:tc>
      </w:tr>
    </w:tbl>
    <w:p w:rsidR="00BC76C2" w:rsidRDefault="00BC76C2"/>
    <w:sectPr w:rsidR="00BC76C2">
      <w:pgSz w:w="23814" w:h="16840" w:orient="landscape" w:code="8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E2"/>
    <w:rsid w:val="000D094B"/>
    <w:rsid w:val="00333018"/>
    <w:rsid w:val="006F3BA6"/>
    <w:rsid w:val="009176BA"/>
    <w:rsid w:val="00BC76C2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