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C6" w:rsidRPr="00F30EEA" w:rsidRDefault="009530C6" w:rsidP="009530C6">
      <w:pPr>
        <w:widowControl/>
        <w:spacing w:line="420" w:lineRule="exact"/>
        <w:jc w:val="center"/>
        <w:rPr>
          <w:rFonts w:ascii="メイリオ" w:eastAsia="メイリオ" w:hAnsi="メイリオ" w:cs="メイリオ"/>
          <w:b/>
          <w:color w:val="0033CC"/>
          <w:sz w:val="36"/>
        </w:rPr>
      </w:pPr>
      <w:r w:rsidRPr="00F30EEA">
        <w:rPr>
          <w:rFonts w:ascii="メイリオ" w:eastAsia="メイリオ" w:hAnsi="メイリオ" w:cs="メイリオ" w:hint="eastAsia"/>
          <w:b/>
          <w:color w:val="0033CC"/>
          <w:sz w:val="36"/>
        </w:rPr>
        <w:t>参</w:t>
      </w:r>
      <w:r>
        <w:rPr>
          <w:rFonts w:ascii="メイリオ" w:eastAsia="メイリオ" w:hAnsi="メイリオ" w:cs="メイリオ" w:hint="eastAsia"/>
          <w:b/>
          <w:color w:val="0033CC"/>
          <w:sz w:val="36"/>
        </w:rPr>
        <w:t xml:space="preserve"> </w:t>
      </w:r>
      <w:r w:rsidRPr="00F30EEA">
        <w:rPr>
          <w:rFonts w:ascii="メイリオ" w:eastAsia="メイリオ" w:hAnsi="メイリオ" w:cs="メイリオ" w:hint="eastAsia"/>
          <w:b/>
          <w:color w:val="0033CC"/>
          <w:sz w:val="36"/>
        </w:rPr>
        <w:t>加</w:t>
      </w:r>
      <w:r>
        <w:rPr>
          <w:rFonts w:ascii="メイリオ" w:eastAsia="メイリオ" w:hAnsi="メイリオ" w:cs="メイリオ" w:hint="eastAsia"/>
          <w:b/>
          <w:color w:val="0033CC"/>
          <w:sz w:val="36"/>
        </w:rPr>
        <w:t xml:space="preserve"> 資 格 確 認 申 請 書</w:t>
      </w:r>
    </w:p>
    <w:p w:rsidR="009530C6" w:rsidRPr="00F30EEA" w:rsidRDefault="009530C6" w:rsidP="009530C6">
      <w:pPr>
        <w:spacing w:line="380" w:lineRule="exact"/>
        <w:jc w:val="right"/>
        <w:rPr>
          <w:rFonts w:hAnsi="ＭＳ 明朝"/>
        </w:rPr>
      </w:pPr>
      <w:r w:rsidRPr="00F30EEA">
        <w:rPr>
          <w:rFonts w:ascii="Meiryo UI" w:eastAsia="Meiryo UI" w:hAnsi="Meiryo UI" w:cs="Meiryo UI" w:hint="eastAsia"/>
          <w:b/>
          <w:noProof/>
          <w:color w:val="0033CC"/>
          <w:sz w:val="28"/>
        </w:rPr>
        <mc:AlternateContent>
          <mc:Choice Requires="wps">
            <w:drawing>
              <wp:anchor distT="0" distB="0" distL="114300" distR="114300" simplePos="0" relativeHeight="251911168" behindDoc="0" locked="0" layoutInCell="1" allowOverlap="1" wp14:anchorId="1FF379F1" wp14:editId="5A99E8B8">
                <wp:simplePos x="0" y="0"/>
                <wp:positionH relativeFrom="column">
                  <wp:posOffset>5107305</wp:posOffset>
                </wp:positionH>
                <wp:positionV relativeFrom="paragraph">
                  <wp:posOffset>-726440</wp:posOffset>
                </wp:positionV>
                <wp:extent cx="759460" cy="308610"/>
                <wp:effectExtent l="0" t="0" r="21590" b="15240"/>
                <wp:wrapNone/>
                <wp:docPr id="17" name="テキスト ボックス 17"/>
                <wp:cNvGraphicFramePr/>
                <a:graphic xmlns:a="http://schemas.openxmlformats.org/drawingml/2006/main">
                  <a:graphicData uri="http://schemas.microsoft.com/office/word/2010/wordprocessingShape">
                    <wps:wsp>
                      <wps:cNvSpPr txBox="1"/>
                      <wps:spPr>
                        <a:xfrm>
                          <a:off x="0" y="0"/>
                          <a:ext cx="759460" cy="308610"/>
                        </a:xfrm>
                        <a:prstGeom prst="rect">
                          <a:avLst/>
                        </a:prstGeom>
                        <a:solidFill>
                          <a:sysClr val="window" lastClr="FFFFFF"/>
                        </a:solidFill>
                        <a:ln w="25400" cap="flat" cmpd="sng" algn="ctr">
                          <a:solidFill>
                            <a:srgbClr val="4F81BD"/>
                          </a:solidFill>
                          <a:prstDash val="solid"/>
                        </a:ln>
                        <a:effectLst/>
                      </wps:spPr>
                      <wps:txbx>
                        <w:txbxContent>
                          <w:p w:rsidR="0031048F" w:rsidRDefault="0031048F" w:rsidP="009530C6">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3</w:t>
                            </w:r>
                          </w:p>
                          <w:p w:rsidR="0031048F" w:rsidRPr="009B2197" w:rsidRDefault="0031048F" w:rsidP="009530C6">
                            <w:pPr>
                              <w:spacing w:line="300" w:lineRule="exact"/>
                              <w:jc w:val="center"/>
                              <w:rPr>
                                <w:rFonts w:ascii="Meiryo UI" w:eastAsia="Meiryo UI" w:hAnsi="Meiryo UI" w:cs="Meiryo UI"/>
                                <w:b/>
                                <w:color w:val="0033CC"/>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left:0;text-align:left;margin-left:402.15pt;margin-top:-57.2pt;width:59.8pt;height:24.3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" fillcolor="window" strokecolor="#4f81bd" strokeweight="2pt">
                <v:textbox>
                  <w:txbxContent>
                    <w:p w:rsidR="0031048F" w:rsidRDefault="0031048F" w:rsidP="009530C6">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w:t>
                      </w:r>
                      <w:r>
                        <w:rPr>
                          <w:rFonts w:ascii="Meiryo UI" w:eastAsia="Meiryo UI" w:hAnsi="Meiryo UI" w:cs="Meiryo UI" w:hint="eastAsia"/>
                          <w:b/>
                          <w:color w:val="0033CC"/>
                          <w:sz w:val="28"/>
                        </w:rPr>
                        <w:t>3</w:t>
                      </w:r>
                    </w:p>
                    <w:p w:rsidR="0031048F" w:rsidRPr="009B2197" w:rsidRDefault="0031048F" w:rsidP="009530C6">
                      <w:pPr>
                        <w:spacing w:line="300" w:lineRule="exact"/>
                        <w:jc w:val="center"/>
                        <w:rPr>
                          <w:rFonts w:ascii="Meiryo UI" w:eastAsia="Meiryo UI" w:hAnsi="Meiryo UI" w:cs="Meiryo UI"/>
                          <w:b/>
                          <w:color w:val="0033CC"/>
                          <w:sz w:val="28"/>
                        </w:rPr>
                      </w:pPr>
                    </w:p>
                  </w:txbxContent>
                </v:textbox>
              </v:shape>
            </w:pict>
          </mc:Fallback>
        </mc:AlternateContent>
      </w:r>
      <w:r w:rsidRPr="00F30EEA">
        <w:rPr>
          <w:rFonts w:hAnsi="ＭＳ 明朝" w:hint="eastAsia"/>
        </w:rPr>
        <w:t>平成</w:t>
      </w:r>
      <w:r w:rsidRPr="00F30EEA">
        <w:rPr>
          <w:rFonts w:hAnsi="ＭＳ 明朝" w:hint="eastAsia"/>
          <w:u w:val="dotted"/>
        </w:rPr>
        <w:t xml:space="preserve">　　</w:t>
      </w:r>
      <w:r w:rsidRPr="00F30EEA">
        <w:rPr>
          <w:rFonts w:hAnsi="ＭＳ 明朝" w:hint="eastAsia"/>
        </w:rPr>
        <w:t>年</w:t>
      </w:r>
      <w:r w:rsidRPr="00F30EEA">
        <w:rPr>
          <w:rFonts w:hAnsi="ＭＳ 明朝" w:hint="eastAsia"/>
          <w:u w:val="dotted"/>
        </w:rPr>
        <w:t xml:space="preserve">　　</w:t>
      </w:r>
      <w:r w:rsidRPr="00F30EEA">
        <w:rPr>
          <w:rFonts w:hAnsi="ＭＳ 明朝" w:hint="eastAsia"/>
        </w:rPr>
        <w:t>月</w:t>
      </w:r>
      <w:r w:rsidRPr="00F30EEA">
        <w:rPr>
          <w:rFonts w:hAnsi="ＭＳ 明朝" w:hint="eastAsia"/>
          <w:u w:val="dotted"/>
        </w:rPr>
        <w:t xml:space="preserve">　　</w:t>
      </w:r>
      <w:r w:rsidRPr="00F30EEA">
        <w:rPr>
          <w:rFonts w:hAnsi="ＭＳ 明朝" w:hint="eastAsia"/>
        </w:rPr>
        <w:t>日</w:t>
      </w:r>
    </w:p>
    <w:p w:rsidR="009530C6" w:rsidRPr="00F30EEA" w:rsidRDefault="009530C6" w:rsidP="009530C6">
      <w:pPr>
        <w:spacing w:line="380" w:lineRule="exact"/>
        <w:jc w:val="left"/>
        <w:rPr>
          <w:rFonts w:ascii="Meiryo UI" w:eastAsia="Meiryo UI" w:hAnsi="Meiryo UI" w:cs="Meiryo UI"/>
        </w:rPr>
      </w:pPr>
      <w:r w:rsidRPr="00F30EEA">
        <w:rPr>
          <w:rFonts w:ascii="Meiryo UI" w:eastAsia="Meiryo UI" w:hAnsi="Meiryo UI" w:cs="Meiryo UI" w:hint="eastAsia"/>
        </w:rPr>
        <w:t>（あて先）</w:t>
      </w:r>
    </w:p>
    <w:p w:rsidR="009530C6" w:rsidRPr="00F30EEA" w:rsidRDefault="009530C6" w:rsidP="009530C6">
      <w:pPr>
        <w:spacing w:line="380" w:lineRule="exact"/>
        <w:rPr>
          <w:rFonts w:hAnsi="ＭＳ 明朝"/>
        </w:rPr>
      </w:pPr>
      <w:r w:rsidRPr="00F30EEA">
        <w:rPr>
          <w:rFonts w:hAnsi="ＭＳ 明朝" w:hint="eastAsia"/>
        </w:rPr>
        <w:t xml:space="preserve">　西 尾 市 長</w:t>
      </w:r>
    </w:p>
    <w:p w:rsidR="009530C6" w:rsidRPr="00CB27AE" w:rsidRDefault="009530C6" w:rsidP="009530C6">
      <w:pPr>
        <w:spacing w:line="380" w:lineRule="exact"/>
        <w:ind w:firstLineChars="1000" w:firstLine="2400"/>
        <w:rPr>
          <w:rFonts w:ascii="Meiryo UI" w:eastAsia="Meiryo UI" w:hAnsi="Meiryo UI" w:cs="Meiryo UI"/>
        </w:rPr>
      </w:pPr>
      <w:r w:rsidRPr="00CB27AE">
        <w:rPr>
          <w:rFonts w:ascii="Meiryo UI" w:eastAsia="Meiryo UI" w:hAnsi="Meiryo UI" w:cs="Meiryo UI" w:hint="eastAsia"/>
        </w:rPr>
        <w:t>(</w:t>
      </w:r>
      <w:r>
        <w:rPr>
          <w:rFonts w:ascii="Meiryo UI" w:eastAsia="Meiryo UI" w:hAnsi="Meiryo UI" w:cs="Meiryo UI" w:hint="eastAsia"/>
        </w:rPr>
        <w:t>応募</w:t>
      </w:r>
      <w:r w:rsidRPr="00CB27AE">
        <w:rPr>
          <w:rFonts w:ascii="Meiryo UI" w:eastAsia="Meiryo UI" w:hAnsi="Meiryo UI" w:cs="Meiryo UI" w:hint="eastAsia"/>
        </w:rPr>
        <w:t>者</w:t>
      </w:r>
      <w:r>
        <w:rPr>
          <w:rFonts w:ascii="Meiryo UI" w:eastAsia="Meiryo UI" w:hAnsi="Meiryo UI" w:cs="Meiryo UI" w:hint="eastAsia"/>
        </w:rPr>
        <w:t>記載欄</w:t>
      </w:r>
      <w:r w:rsidRPr="00CB27AE">
        <w:rPr>
          <w:rFonts w:ascii="Meiryo UI" w:eastAsia="Meiryo UI" w:hAnsi="Meiryo UI" w:cs="Meiryo UI" w:hint="eastAsia"/>
        </w:rPr>
        <w:t>)</w:t>
      </w:r>
    </w:p>
    <w:p w:rsidR="009530C6" w:rsidRPr="00CB27AE" w:rsidRDefault="0037496F" w:rsidP="0037496F">
      <w:pPr>
        <w:widowControl/>
        <w:spacing w:line="380" w:lineRule="exact"/>
        <w:ind w:firstLineChars="1400" w:firstLine="2678"/>
        <w:rPr>
          <w:w w:val="80"/>
          <w:u w:val="dotted"/>
        </w:rPr>
      </w:pPr>
      <w:r w:rsidRPr="0037496F">
        <w:rPr>
          <w:rFonts w:hint="eastAsia"/>
          <w:w w:val="80"/>
          <w:u w:val="dotted"/>
        </w:rPr>
        <w:t>応募者グループ名：</w:t>
      </w:r>
      <w:r w:rsidR="009530C6" w:rsidRPr="00CB27AE">
        <w:rPr>
          <w:rFonts w:hint="eastAsia"/>
          <w:w w:val="80"/>
          <w:u w:val="dotted"/>
        </w:rPr>
        <w:t xml:space="preserve">　　　　</w:t>
      </w:r>
      <w:r w:rsidR="009530C6">
        <w:rPr>
          <w:rFonts w:hint="eastAsia"/>
          <w:w w:val="80"/>
          <w:u w:val="dotted"/>
        </w:rPr>
        <w:t xml:space="preserve">　　　　</w:t>
      </w:r>
      <w:r w:rsidR="009530C6" w:rsidRPr="00CB27AE">
        <w:rPr>
          <w:rFonts w:hint="eastAsia"/>
          <w:w w:val="80"/>
          <w:u w:val="dotted"/>
        </w:rPr>
        <w:t xml:space="preserve">　　　　　　　　　　　　　　　</w:t>
      </w:r>
      <w:r w:rsidR="009530C6">
        <w:rPr>
          <w:rFonts w:hint="eastAsia"/>
          <w:w w:val="80"/>
          <w:u w:val="dotted"/>
        </w:rPr>
        <w:t xml:space="preserve">　</w:t>
      </w:r>
    </w:p>
    <w:p w:rsidR="009530C6" w:rsidRPr="00CB27AE" w:rsidRDefault="009530C6" w:rsidP="009530C6">
      <w:pPr>
        <w:widowControl/>
        <w:spacing w:line="380" w:lineRule="exact"/>
        <w:ind w:firstLineChars="1100" w:firstLine="2640"/>
        <w:rPr>
          <w:u w:val="dotted"/>
        </w:rPr>
      </w:pPr>
      <w:r w:rsidRPr="00CB27AE">
        <w:rPr>
          <w:rFonts w:hint="eastAsia"/>
          <w:u w:val="dotted"/>
        </w:rPr>
        <w:t>代表企業</w:t>
      </w:r>
      <w:r>
        <w:rPr>
          <w:rFonts w:hint="eastAsia"/>
          <w:u w:val="dotted"/>
        </w:rPr>
        <w:t>住所：愛知県</w:t>
      </w:r>
      <w:r w:rsidRPr="00CB27AE">
        <w:rPr>
          <w:rFonts w:hint="eastAsia"/>
          <w:u w:val="dotted"/>
        </w:rPr>
        <w:t xml:space="preserve">　　　　　　　　　　　　　　　　　　　</w:t>
      </w:r>
    </w:p>
    <w:p w:rsidR="009530C6" w:rsidRPr="00CB27AE" w:rsidRDefault="009530C6" w:rsidP="009530C6">
      <w:pPr>
        <w:widowControl/>
        <w:spacing w:line="380" w:lineRule="exact"/>
        <w:rPr>
          <w:u w:val="dotted"/>
        </w:rPr>
      </w:pPr>
      <w:r w:rsidRPr="00A46D0C">
        <w:rPr>
          <w:rFonts w:hint="eastAsia"/>
        </w:rPr>
        <w:t xml:space="preserve">　　　　　　　　</w:t>
      </w:r>
      <w:r>
        <w:rPr>
          <w:rFonts w:hint="eastAsia"/>
        </w:rPr>
        <w:t xml:space="preserve">　　　</w:t>
      </w:r>
      <w:r w:rsidRPr="00CB27AE">
        <w:rPr>
          <w:rFonts w:hint="eastAsia"/>
          <w:u w:val="dotted"/>
        </w:rPr>
        <w:t>商号又は名称</w:t>
      </w:r>
      <w:r>
        <w:rPr>
          <w:rFonts w:hint="eastAsia"/>
          <w:u w:val="dotted"/>
        </w:rPr>
        <w:t>：</w:t>
      </w:r>
      <w:r w:rsidRPr="00CB27AE">
        <w:rPr>
          <w:rFonts w:hint="eastAsia"/>
          <w:u w:val="dotted"/>
        </w:rPr>
        <w:t xml:space="preserve">　　　　　　　　　　　　　　　　　　　</w:t>
      </w:r>
      <w:r>
        <w:rPr>
          <w:rFonts w:hint="eastAsia"/>
          <w:u w:val="dotted"/>
        </w:rPr>
        <w:t xml:space="preserve">　</w:t>
      </w:r>
    </w:p>
    <w:p w:rsidR="009530C6" w:rsidRPr="00CB27AE" w:rsidRDefault="009530C6" w:rsidP="009530C6">
      <w:pPr>
        <w:widowControl/>
        <w:spacing w:line="380" w:lineRule="exact"/>
        <w:rPr>
          <w:u w:val="dotted"/>
        </w:rPr>
      </w:pPr>
      <w:r w:rsidRPr="00A46D0C">
        <w:rPr>
          <w:rFonts w:hint="eastAsia"/>
        </w:rPr>
        <w:t xml:space="preserve">　　　　　　　　</w:t>
      </w:r>
      <w:r>
        <w:rPr>
          <w:rFonts w:hint="eastAsia"/>
        </w:rPr>
        <w:t xml:space="preserve">　　　</w:t>
      </w:r>
      <w:r w:rsidRPr="00CB27AE">
        <w:rPr>
          <w:rFonts w:hint="eastAsia"/>
          <w:u w:val="dotted"/>
        </w:rPr>
        <w:t>代表者職氏名</w:t>
      </w:r>
      <w:r>
        <w:rPr>
          <w:rFonts w:hint="eastAsia"/>
          <w:u w:val="dotted"/>
        </w:rPr>
        <w:t>：</w:t>
      </w:r>
      <w:r w:rsidRPr="00CB27AE">
        <w:rPr>
          <w:rFonts w:hint="eastAsia"/>
          <w:u w:val="dotted"/>
        </w:rPr>
        <w:t xml:space="preserve">　　　　　　　　　　　　　　　　　印　</w:t>
      </w:r>
    </w:p>
    <w:p w:rsidR="009530C6" w:rsidRPr="00A46D0C" w:rsidRDefault="009530C6" w:rsidP="009530C6">
      <w:pPr>
        <w:widowControl/>
        <w:spacing w:line="380" w:lineRule="exact"/>
        <w:jc w:val="left"/>
      </w:pPr>
    </w:p>
    <w:p w:rsidR="00A46D0C" w:rsidRPr="00A46D0C" w:rsidRDefault="009530C6" w:rsidP="009530C6">
      <w:pPr>
        <w:widowControl/>
        <w:spacing w:line="380" w:lineRule="exact"/>
        <w:jc w:val="left"/>
      </w:pPr>
      <w:r w:rsidRPr="00A46D0C">
        <w:rPr>
          <w:rFonts w:hint="eastAsia"/>
        </w:rPr>
        <w:t xml:space="preserve">　</w:t>
      </w:r>
      <w:r>
        <w:rPr>
          <w:rFonts w:hint="eastAsia"/>
        </w:rPr>
        <w:t>西尾市が</w:t>
      </w:r>
      <w:r w:rsidRPr="00A46D0C">
        <w:rPr>
          <w:rFonts w:hint="eastAsia"/>
        </w:rPr>
        <w:t>平成27年3月31日付で公募</w:t>
      </w:r>
      <w:r>
        <w:rPr>
          <w:rFonts w:hint="eastAsia"/>
        </w:rPr>
        <w:t>した</w:t>
      </w:r>
      <w:r w:rsidRPr="00A46D0C">
        <w:rPr>
          <w:rFonts w:hint="eastAsia"/>
        </w:rPr>
        <w:t>「新たな官民連携手法（西尾市方式）による公共施設再配置第１</w:t>
      </w:r>
      <w:r>
        <w:rPr>
          <w:rFonts w:hint="eastAsia"/>
        </w:rPr>
        <w:t>次</w:t>
      </w:r>
      <w:r w:rsidRPr="00A46D0C">
        <w:rPr>
          <w:rFonts w:hint="eastAsia"/>
        </w:rPr>
        <w:t>プロジェクト」の公募プロポーザル</w:t>
      </w:r>
      <w:r>
        <w:rPr>
          <w:rFonts w:hint="eastAsia"/>
        </w:rPr>
        <w:t>方式の参加資格について、下記のとおり関係書類を提出しますので</w:t>
      </w:r>
      <w:r w:rsidR="00A46D0C" w:rsidRPr="00A46D0C">
        <w:rPr>
          <w:rFonts w:hint="eastAsia"/>
        </w:rPr>
        <w:t>確認をお願いします。</w:t>
      </w:r>
    </w:p>
    <w:p w:rsidR="00A46D0C" w:rsidRPr="00A46D0C" w:rsidRDefault="00A46D0C" w:rsidP="00A46D0C">
      <w:pPr>
        <w:widowControl/>
        <w:jc w:val="left"/>
      </w:pPr>
      <w:r w:rsidRPr="00A46D0C">
        <w:rPr>
          <w:rFonts w:hint="eastAsia"/>
        </w:rPr>
        <w:t xml:space="preserve">　なお、現時点において募集要項に定められた参加資格要件を満たしていることと、本申請書及び添付書類の記載内容について事実と相違ないことを誓約します。</w:t>
      </w:r>
    </w:p>
    <w:p w:rsidR="00A46D0C" w:rsidRPr="00A46D0C" w:rsidRDefault="00A46D0C" w:rsidP="00A46D0C">
      <w:pPr>
        <w:widowControl/>
        <w:jc w:val="left"/>
      </w:pPr>
    </w:p>
    <w:p w:rsidR="00A46D0C" w:rsidRPr="00A46D0C" w:rsidRDefault="00A46D0C" w:rsidP="009530C6">
      <w:pPr>
        <w:widowControl/>
        <w:jc w:val="center"/>
      </w:pPr>
      <w:r w:rsidRPr="00A46D0C">
        <w:rPr>
          <w:rFonts w:hint="eastAsia"/>
        </w:rPr>
        <w:t>記</w:t>
      </w:r>
    </w:p>
    <w:p w:rsidR="00A46D0C" w:rsidRPr="00A46D0C" w:rsidRDefault="00A46D0C" w:rsidP="009530C6">
      <w:pPr>
        <w:widowControl/>
        <w:spacing w:line="440" w:lineRule="exact"/>
        <w:jc w:val="left"/>
      </w:pPr>
    </w:p>
    <w:p w:rsidR="00A46D0C" w:rsidRPr="000440BB" w:rsidRDefault="000440BB" w:rsidP="009530C6">
      <w:pPr>
        <w:widowControl/>
        <w:spacing w:line="440" w:lineRule="exact"/>
        <w:jc w:val="left"/>
        <w:rPr>
          <w:rFonts w:ascii="Meiryo UI" w:eastAsia="Meiryo UI" w:hAnsi="Meiryo UI" w:cs="Meiryo UI"/>
        </w:rPr>
      </w:pPr>
      <w:r w:rsidRPr="000440BB">
        <w:rPr>
          <w:rFonts w:ascii="Meiryo UI" w:eastAsia="Meiryo UI" w:hAnsi="Meiryo UI" w:cs="Meiryo UI" w:hint="eastAsia"/>
        </w:rPr>
        <w:t>【</w:t>
      </w:r>
      <w:r w:rsidR="009530C6" w:rsidRPr="000440BB">
        <w:rPr>
          <w:rFonts w:ascii="Meiryo UI" w:eastAsia="Meiryo UI" w:hAnsi="Meiryo UI" w:cs="Meiryo UI" w:hint="eastAsia"/>
        </w:rPr>
        <w:t>参加資格確認のための提出</w:t>
      </w:r>
      <w:r w:rsidR="00A46D0C" w:rsidRPr="000440BB">
        <w:rPr>
          <w:rFonts w:ascii="Meiryo UI" w:eastAsia="Meiryo UI" w:hAnsi="Meiryo UI" w:cs="Meiryo UI" w:hint="eastAsia"/>
        </w:rPr>
        <w:t>書類</w:t>
      </w:r>
      <w:r w:rsidRPr="000440BB">
        <w:rPr>
          <w:rFonts w:ascii="Meiryo UI" w:eastAsia="Meiryo UI" w:hAnsi="Meiryo UI" w:cs="Meiryo UI" w:hint="eastAsia"/>
        </w:rPr>
        <w:t>】</w:t>
      </w:r>
    </w:p>
    <w:p w:rsidR="00A46D0C" w:rsidRPr="009530C6" w:rsidRDefault="00A46D0C" w:rsidP="009530C6">
      <w:pPr>
        <w:widowControl/>
        <w:spacing w:line="440" w:lineRule="exact"/>
        <w:jc w:val="left"/>
        <w:rPr>
          <w:rFonts w:ascii="メイリオ" w:eastAsia="メイリオ" w:hAnsi="メイリオ" w:cs="メイリオ"/>
        </w:rPr>
      </w:pPr>
      <w:r w:rsidRPr="00A46D0C">
        <w:rPr>
          <w:rFonts w:hint="eastAsia"/>
        </w:rPr>
        <w:t xml:space="preserve">　</w:t>
      </w:r>
      <w:r w:rsidR="00D0462D">
        <w:rPr>
          <w:rFonts w:ascii="メイリオ" w:eastAsia="メイリオ" w:hAnsi="メイリオ" w:cs="メイリオ" w:hint="eastAsia"/>
        </w:rPr>
        <w:t xml:space="preserve">１　</w:t>
      </w:r>
      <w:r w:rsidR="0037496F">
        <w:rPr>
          <w:rFonts w:ascii="メイリオ" w:eastAsia="メイリオ" w:hAnsi="メイリオ" w:cs="メイリオ" w:hint="eastAsia"/>
        </w:rPr>
        <w:t>応募者</w:t>
      </w:r>
      <w:r w:rsidR="0003331A">
        <w:rPr>
          <w:rFonts w:ascii="メイリオ" w:eastAsia="メイリオ" w:hAnsi="メイリオ" w:cs="メイリオ" w:hint="eastAsia"/>
        </w:rPr>
        <w:t>の</w:t>
      </w:r>
      <w:r w:rsidRPr="009530C6">
        <w:rPr>
          <w:rFonts w:ascii="メイリオ" w:eastAsia="メイリオ" w:hAnsi="メイリオ" w:cs="メイリオ" w:hint="eastAsia"/>
        </w:rPr>
        <w:t>構成員一覧</w:t>
      </w:r>
      <w:r w:rsidR="0003331A">
        <w:rPr>
          <w:rFonts w:ascii="メイリオ" w:eastAsia="メイリオ" w:hAnsi="メイリオ" w:cs="メイリオ" w:hint="eastAsia"/>
        </w:rPr>
        <w:t>表</w:t>
      </w:r>
      <w:r w:rsidRPr="009530C6">
        <w:rPr>
          <w:rFonts w:ascii="メイリオ" w:eastAsia="メイリオ" w:hAnsi="メイリオ" w:cs="メイリオ" w:hint="eastAsia"/>
        </w:rPr>
        <w:t xml:space="preserve">（構成企業）　</w:t>
      </w:r>
      <w:r w:rsidRPr="0037496F">
        <w:rPr>
          <w:rFonts w:ascii="メイリオ" w:eastAsia="メイリオ" w:hAnsi="メイリオ" w:cs="メイリオ" w:hint="eastAsia"/>
          <w:bdr w:val="single" w:sz="4" w:space="0" w:color="auto"/>
        </w:rPr>
        <w:t>様式</w:t>
      </w:r>
      <w:r w:rsidR="0037496F" w:rsidRPr="0037496F">
        <w:rPr>
          <w:rFonts w:ascii="メイリオ" w:eastAsia="メイリオ" w:hAnsi="メイリオ" w:cs="メイリオ" w:hint="eastAsia"/>
          <w:bdr w:val="single" w:sz="4" w:space="0" w:color="auto"/>
        </w:rPr>
        <w:t>４</w:t>
      </w:r>
    </w:p>
    <w:p w:rsidR="00A46D0C" w:rsidRPr="009530C6" w:rsidRDefault="00A46D0C" w:rsidP="009530C6">
      <w:pPr>
        <w:widowControl/>
        <w:spacing w:line="440" w:lineRule="exact"/>
        <w:jc w:val="left"/>
        <w:rPr>
          <w:rFonts w:ascii="メイリオ" w:eastAsia="メイリオ" w:hAnsi="メイリオ" w:cs="メイリオ"/>
        </w:rPr>
      </w:pPr>
      <w:r w:rsidRPr="009530C6">
        <w:rPr>
          <w:rFonts w:ascii="メイリオ" w:eastAsia="メイリオ" w:hAnsi="メイリオ" w:cs="メイリオ" w:hint="eastAsia"/>
        </w:rPr>
        <w:t xml:space="preserve">　</w:t>
      </w:r>
      <w:r w:rsidR="00D0462D">
        <w:rPr>
          <w:rFonts w:ascii="メイリオ" w:eastAsia="メイリオ" w:hAnsi="メイリオ" w:cs="メイリオ" w:hint="eastAsia"/>
        </w:rPr>
        <w:t xml:space="preserve">２　</w:t>
      </w:r>
      <w:r w:rsidR="0037496F">
        <w:rPr>
          <w:rFonts w:ascii="メイリオ" w:eastAsia="メイリオ" w:hAnsi="メイリオ" w:cs="メイリオ" w:hint="eastAsia"/>
        </w:rPr>
        <w:t>応募者</w:t>
      </w:r>
      <w:r w:rsidR="0003331A">
        <w:rPr>
          <w:rFonts w:ascii="メイリオ" w:eastAsia="メイリオ" w:hAnsi="メイリオ" w:cs="メイリオ" w:hint="eastAsia"/>
        </w:rPr>
        <w:t>の</w:t>
      </w:r>
      <w:r w:rsidRPr="009530C6">
        <w:rPr>
          <w:rFonts w:ascii="メイリオ" w:eastAsia="メイリオ" w:hAnsi="メイリオ" w:cs="メイリオ" w:hint="eastAsia"/>
        </w:rPr>
        <w:t>構成員一覧</w:t>
      </w:r>
      <w:r w:rsidR="0003331A">
        <w:rPr>
          <w:rFonts w:ascii="メイリオ" w:eastAsia="メイリオ" w:hAnsi="メイリオ" w:cs="メイリオ" w:hint="eastAsia"/>
        </w:rPr>
        <w:t>表</w:t>
      </w:r>
      <w:r w:rsidRPr="009530C6">
        <w:rPr>
          <w:rFonts w:ascii="メイリオ" w:eastAsia="メイリオ" w:hAnsi="メイリオ" w:cs="メイリオ" w:hint="eastAsia"/>
        </w:rPr>
        <w:t xml:space="preserve">（協力企業）　</w:t>
      </w:r>
      <w:r w:rsidRPr="0037496F">
        <w:rPr>
          <w:rFonts w:ascii="メイリオ" w:eastAsia="メイリオ" w:hAnsi="メイリオ" w:cs="メイリオ" w:hint="eastAsia"/>
          <w:bdr w:val="single" w:sz="4" w:space="0" w:color="auto"/>
        </w:rPr>
        <w:t>様式</w:t>
      </w:r>
      <w:r w:rsidR="0037496F" w:rsidRPr="0037496F">
        <w:rPr>
          <w:rFonts w:ascii="メイリオ" w:eastAsia="メイリオ" w:hAnsi="メイリオ" w:cs="メイリオ" w:hint="eastAsia"/>
          <w:bdr w:val="single" w:sz="4" w:space="0" w:color="auto"/>
        </w:rPr>
        <w:t>５</w:t>
      </w:r>
    </w:p>
    <w:p w:rsidR="0037496F" w:rsidRDefault="00A46D0C" w:rsidP="009530C6">
      <w:pPr>
        <w:widowControl/>
        <w:spacing w:line="440" w:lineRule="exact"/>
        <w:jc w:val="left"/>
        <w:rPr>
          <w:rFonts w:ascii="メイリオ" w:eastAsia="メイリオ" w:hAnsi="メイリオ" w:cs="メイリオ"/>
        </w:rPr>
      </w:pPr>
      <w:r w:rsidRPr="009530C6">
        <w:rPr>
          <w:rFonts w:ascii="メイリオ" w:eastAsia="メイリオ" w:hAnsi="メイリオ" w:cs="メイリオ" w:hint="eastAsia"/>
        </w:rPr>
        <w:t xml:space="preserve">　</w:t>
      </w:r>
      <w:r w:rsidR="0037496F">
        <w:rPr>
          <w:rFonts w:ascii="メイリオ" w:eastAsia="メイリオ" w:hAnsi="メイリオ" w:cs="メイリオ" w:hint="eastAsia"/>
        </w:rPr>
        <w:t>３　本事業で連携する不動産</w:t>
      </w:r>
      <w:r w:rsidR="0003331A">
        <w:rPr>
          <w:rFonts w:ascii="メイリオ" w:eastAsia="メイリオ" w:hAnsi="メイリオ" w:cs="メイリオ" w:hint="eastAsia"/>
        </w:rPr>
        <w:t>開発</w:t>
      </w:r>
      <w:r w:rsidR="0037496F">
        <w:rPr>
          <w:rFonts w:ascii="メイリオ" w:eastAsia="メイリオ" w:hAnsi="メイリオ" w:cs="メイリオ" w:hint="eastAsia"/>
        </w:rPr>
        <w:t>企業等の構成員一覧</w:t>
      </w:r>
      <w:r w:rsidR="0003331A">
        <w:rPr>
          <w:rFonts w:ascii="メイリオ" w:eastAsia="メイリオ" w:hAnsi="メイリオ" w:cs="メイリオ" w:hint="eastAsia"/>
        </w:rPr>
        <w:t>表</w:t>
      </w:r>
      <w:r w:rsidR="0037496F">
        <w:rPr>
          <w:rFonts w:ascii="メイリオ" w:eastAsia="メイリオ" w:hAnsi="メイリオ" w:cs="メイリオ" w:hint="eastAsia"/>
        </w:rPr>
        <w:t xml:space="preserve">　</w:t>
      </w:r>
      <w:r w:rsidR="0037496F" w:rsidRPr="0037496F">
        <w:rPr>
          <w:rFonts w:ascii="メイリオ" w:eastAsia="メイリオ" w:hAnsi="メイリオ" w:cs="メイリオ" w:hint="eastAsia"/>
          <w:bdr w:val="single" w:sz="4" w:space="0" w:color="auto"/>
        </w:rPr>
        <w:t>様式６</w:t>
      </w:r>
    </w:p>
    <w:p w:rsidR="00A46D0C" w:rsidRPr="009530C6" w:rsidRDefault="0037496F" w:rsidP="0037496F">
      <w:pPr>
        <w:widowControl/>
        <w:spacing w:line="440" w:lineRule="exact"/>
        <w:ind w:firstLineChars="100" w:firstLine="240"/>
        <w:jc w:val="left"/>
        <w:rPr>
          <w:rFonts w:ascii="メイリオ" w:eastAsia="メイリオ" w:hAnsi="メイリオ" w:cs="メイリオ"/>
        </w:rPr>
      </w:pPr>
      <w:r>
        <w:rPr>
          <w:rFonts w:ascii="メイリオ" w:eastAsia="メイリオ" w:hAnsi="メイリオ" w:cs="メイリオ" w:hint="eastAsia"/>
        </w:rPr>
        <w:t>４</w:t>
      </w:r>
      <w:r w:rsidR="00D0462D">
        <w:rPr>
          <w:rFonts w:ascii="メイリオ" w:eastAsia="メイリオ" w:hAnsi="メイリオ" w:cs="メイリオ" w:hint="eastAsia"/>
        </w:rPr>
        <w:t xml:space="preserve">　</w:t>
      </w:r>
      <w:r w:rsidR="00A46D0C" w:rsidRPr="009530C6">
        <w:rPr>
          <w:rFonts w:ascii="メイリオ" w:eastAsia="メイリオ" w:hAnsi="メイリオ" w:cs="メイリオ" w:hint="eastAsia"/>
        </w:rPr>
        <w:t>維持管理企業の資格要件</w:t>
      </w:r>
      <w:r w:rsidR="009530C6" w:rsidRPr="009530C6">
        <w:rPr>
          <w:rFonts w:ascii="メイリオ" w:eastAsia="メイリオ" w:hAnsi="メイリオ" w:cs="メイリオ" w:hint="eastAsia"/>
          <w:color w:val="C00000"/>
        </w:rPr>
        <w:t>（※</w:t>
      </w:r>
      <w:r w:rsidR="00A46D0C" w:rsidRPr="009530C6">
        <w:rPr>
          <w:rFonts w:ascii="メイリオ" w:eastAsia="メイリオ" w:hAnsi="メイリオ" w:cs="メイリオ"/>
          <w:b/>
          <w:color w:val="C00000"/>
        </w:rPr>
        <w:footnoteReference w:id="1"/>
      </w:r>
      <w:r w:rsidR="009530C6" w:rsidRPr="009530C6">
        <w:rPr>
          <w:rFonts w:ascii="メイリオ" w:eastAsia="メイリオ" w:hAnsi="メイリオ" w:cs="メイリオ" w:hint="eastAsia"/>
          <w:color w:val="C00000"/>
        </w:rPr>
        <w:t>）</w:t>
      </w:r>
      <w:r w:rsidR="00A46D0C" w:rsidRPr="009530C6">
        <w:rPr>
          <w:rFonts w:ascii="メイリオ" w:eastAsia="メイリオ" w:hAnsi="メイリオ" w:cs="メイリオ" w:hint="eastAsia"/>
        </w:rPr>
        <w:t>に関する書類</w:t>
      </w:r>
    </w:p>
    <w:p w:rsidR="00A46D0C" w:rsidRPr="009530C6" w:rsidRDefault="00A46D0C" w:rsidP="009530C6">
      <w:pPr>
        <w:widowControl/>
        <w:spacing w:line="440" w:lineRule="exact"/>
        <w:jc w:val="left"/>
        <w:rPr>
          <w:rFonts w:ascii="メイリオ" w:eastAsia="メイリオ" w:hAnsi="メイリオ" w:cs="メイリオ"/>
        </w:rPr>
      </w:pPr>
      <w:r w:rsidRPr="009530C6">
        <w:rPr>
          <w:rFonts w:ascii="メイリオ" w:eastAsia="メイリオ" w:hAnsi="メイリオ" w:cs="メイリオ" w:hint="eastAsia"/>
        </w:rPr>
        <w:t xml:space="preserve">　</w:t>
      </w:r>
      <w:r w:rsidR="0037496F">
        <w:rPr>
          <w:rFonts w:ascii="メイリオ" w:eastAsia="メイリオ" w:hAnsi="メイリオ" w:cs="メイリオ" w:hint="eastAsia"/>
        </w:rPr>
        <w:t>５</w:t>
      </w:r>
      <w:r w:rsidR="00D0462D">
        <w:rPr>
          <w:rFonts w:ascii="メイリオ" w:eastAsia="メイリオ" w:hAnsi="メイリオ" w:cs="メイリオ" w:hint="eastAsia"/>
        </w:rPr>
        <w:t xml:space="preserve">　</w:t>
      </w:r>
      <w:r w:rsidRPr="009530C6">
        <w:rPr>
          <w:rFonts w:ascii="メイリオ" w:eastAsia="メイリオ" w:hAnsi="メイリオ" w:cs="メイリオ" w:hint="eastAsia"/>
        </w:rPr>
        <w:t>開発のモニタリング企業の資格要件</w:t>
      </w:r>
      <w:r w:rsidR="008532E2" w:rsidRPr="008532E2">
        <w:rPr>
          <w:rFonts w:ascii="メイリオ" w:eastAsia="メイリオ" w:hAnsi="メイリオ" w:cs="メイリオ" w:hint="eastAsia"/>
          <w:color w:val="C00000"/>
        </w:rPr>
        <w:t>（※</w:t>
      </w:r>
      <w:r w:rsidRPr="006867AF">
        <w:rPr>
          <w:rFonts w:ascii="メイリオ" w:eastAsia="メイリオ" w:hAnsi="メイリオ" w:cs="メイリオ"/>
          <w:b/>
          <w:color w:val="C00000"/>
        </w:rPr>
        <w:footnoteReference w:id="2"/>
      </w:r>
      <w:r w:rsidR="008532E2" w:rsidRPr="008532E2">
        <w:rPr>
          <w:rFonts w:ascii="メイリオ" w:eastAsia="メイリオ" w:hAnsi="メイリオ" w:cs="メイリオ" w:hint="eastAsia"/>
          <w:color w:val="C00000"/>
        </w:rPr>
        <w:t>）</w:t>
      </w:r>
      <w:r w:rsidRPr="009530C6">
        <w:rPr>
          <w:rFonts w:ascii="メイリオ" w:eastAsia="メイリオ" w:hAnsi="メイリオ" w:cs="メイリオ" w:hint="eastAsia"/>
        </w:rPr>
        <w:t>に関する書類</w:t>
      </w:r>
    </w:p>
    <w:p w:rsidR="00A46D0C" w:rsidRPr="009530C6" w:rsidRDefault="00A46D0C" w:rsidP="009530C6">
      <w:pPr>
        <w:widowControl/>
        <w:spacing w:line="440" w:lineRule="exact"/>
        <w:jc w:val="left"/>
        <w:rPr>
          <w:rFonts w:ascii="メイリオ" w:eastAsia="メイリオ" w:hAnsi="メイリオ" w:cs="メイリオ"/>
        </w:rPr>
      </w:pPr>
      <w:r w:rsidRPr="009530C6">
        <w:rPr>
          <w:rFonts w:ascii="メイリオ" w:eastAsia="メイリオ" w:hAnsi="メイリオ" w:cs="メイリオ" w:hint="eastAsia"/>
        </w:rPr>
        <w:t xml:space="preserve">　</w:t>
      </w:r>
      <w:r w:rsidR="0037496F">
        <w:rPr>
          <w:rFonts w:ascii="メイリオ" w:eastAsia="メイリオ" w:hAnsi="メイリオ" w:cs="メイリオ" w:hint="eastAsia"/>
        </w:rPr>
        <w:t>６</w:t>
      </w:r>
      <w:r w:rsidR="00D0462D">
        <w:rPr>
          <w:rFonts w:ascii="メイリオ" w:eastAsia="メイリオ" w:hAnsi="メイリオ" w:cs="メイリオ" w:hint="eastAsia"/>
        </w:rPr>
        <w:t xml:space="preserve">　</w:t>
      </w:r>
      <w:r w:rsidRPr="009530C6">
        <w:rPr>
          <w:rFonts w:ascii="メイリオ" w:eastAsia="メイリオ" w:hAnsi="メイリオ" w:cs="メイリオ" w:hint="eastAsia"/>
        </w:rPr>
        <w:t>不動産開発会社の資格要件</w:t>
      </w:r>
      <w:r w:rsidR="008532E2" w:rsidRPr="008532E2">
        <w:rPr>
          <w:rFonts w:ascii="メイリオ" w:eastAsia="メイリオ" w:hAnsi="メイリオ" w:cs="メイリオ" w:hint="eastAsia"/>
          <w:color w:val="C00000"/>
        </w:rPr>
        <w:t>（※</w:t>
      </w:r>
      <w:r w:rsidRPr="008532E2">
        <w:rPr>
          <w:rFonts w:ascii="メイリオ" w:eastAsia="メイリオ" w:hAnsi="メイリオ" w:cs="メイリオ"/>
          <w:b/>
          <w:color w:val="C00000"/>
        </w:rPr>
        <w:footnoteReference w:id="3"/>
      </w:r>
      <w:r w:rsidR="008532E2" w:rsidRPr="008532E2">
        <w:rPr>
          <w:rFonts w:ascii="メイリオ" w:eastAsia="メイリオ" w:hAnsi="メイリオ" w:cs="メイリオ" w:hint="eastAsia"/>
          <w:color w:val="C00000"/>
        </w:rPr>
        <w:t>）</w:t>
      </w:r>
      <w:r w:rsidRPr="009530C6">
        <w:rPr>
          <w:rFonts w:ascii="メイリオ" w:eastAsia="メイリオ" w:hAnsi="メイリオ" w:cs="メイリオ" w:hint="eastAsia"/>
        </w:rPr>
        <w:t>に関する書類</w:t>
      </w:r>
    </w:p>
    <w:p w:rsidR="00A46D0C" w:rsidRPr="009530C6" w:rsidRDefault="00A46D0C" w:rsidP="009530C6">
      <w:pPr>
        <w:widowControl/>
        <w:spacing w:line="440" w:lineRule="exact"/>
        <w:jc w:val="left"/>
        <w:rPr>
          <w:rFonts w:ascii="メイリオ" w:eastAsia="メイリオ" w:hAnsi="メイリオ" w:cs="メイリオ"/>
        </w:rPr>
      </w:pPr>
      <w:r w:rsidRPr="009530C6">
        <w:rPr>
          <w:rFonts w:ascii="メイリオ" w:eastAsia="メイリオ" w:hAnsi="メイリオ" w:cs="メイリオ" w:hint="eastAsia"/>
        </w:rPr>
        <w:t xml:space="preserve">　</w:t>
      </w:r>
      <w:r w:rsidR="0037496F">
        <w:rPr>
          <w:rFonts w:ascii="メイリオ" w:eastAsia="メイリオ" w:hAnsi="メイリオ" w:cs="メイリオ" w:hint="eastAsia"/>
        </w:rPr>
        <w:t>７</w:t>
      </w:r>
      <w:r w:rsidR="00D0462D">
        <w:rPr>
          <w:rFonts w:ascii="メイリオ" w:eastAsia="メイリオ" w:hAnsi="メイリオ" w:cs="メイリオ" w:hint="eastAsia"/>
        </w:rPr>
        <w:t xml:space="preserve">　</w:t>
      </w:r>
      <w:r w:rsidRPr="009530C6">
        <w:rPr>
          <w:rFonts w:ascii="メイリオ" w:eastAsia="メイリオ" w:hAnsi="メイリオ" w:cs="メイリオ" w:hint="eastAsia"/>
        </w:rPr>
        <w:t>運営及び用途変更の企業の資格要件</w:t>
      </w:r>
      <w:r w:rsidR="008532E2" w:rsidRPr="008532E2">
        <w:rPr>
          <w:rFonts w:ascii="メイリオ" w:eastAsia="メイリオ" w:hAnsi="メイリオ" w:cs="メイリオ" w:hint="eastAsia"/>
          <w:color w:val="C00000"/>
        </w:rPr>
        <w:t>（※</w:t>
      </w:r>
      <w:r w:rsidRPr="006867AF">
        <w:rPr>
          <w:rFonts w:ascii="メイリオ" w:eastAsia="メイリオ" w:hAnsi="メイリオ" w:cs="メイリオ"/>
          <w:b/>
          <w:color w:val="C00000"/>
        </w:rPr>
        <w:footnoteReference w:id="4"/>
      </w:r>
      <w:r w:rsidR="008532E2" w:rsidRPr="008532E2">
        <w:rPr>
          <w:rFonts w:ascii="メイリオ" w:eastAsia="メイリオ" w:hAnsi="メイリオ" w:cs="メイリオ" w:hint="eastAsia"/>
          <w:color w:val="C00000"/>
        </w:rPr>
        <w:t>）</w:t>
      </w:r>
      <w:r w:rsidRPr="009530C6">
        <w:rPr>
          <w:rFonts w:ascii="メイリオ" w:eastAsia="メイリオ" w:hAnsi="メイリオ" w:cs="メイリオ" w:hint="eastAsia"/>
        </w:rPr>
        <w:t>に関する書類</w:t>
      </w:r>
    </w:p>
    <w:p w:rsidR="00A46D0C" w:rsidRPr="009530C6" w:rsidRDefault="00A46D0C" w:rsidP="009530C6">
      <w:pPr>
        <w:widowControl/>
        <w:spacing w:line="440" w:lineRule="exact"/>
        <w:jc w:val="left"/>
        <w:rPr>
          <w:rFonts w:ascii="メイリオ" w:eastAsia="メイリオ" w:hAnsi="メイリオ" w:cs="メイリオ"/>
        </w:rPr>
      </w:pPr>
      <w:r w:rsidRPr="009530C6">
        <w:rPr>
          <w:rFonts w:ascii="メイリオ" w:eastAsia="メイリオ" w:hAnsi="メイリオ" w:cs="メイリオ" w:hint="eastAsia"/>
        </w:rPr>
        <w:t xml:space="preserve">　</w:t>
      </w:r>
      <w:r w:rsidR="0037496F">
        <w:rPr>
          <w:rFonts w:ascii="メイリオ" w:eastAsia="メイリオ" w:hAnsi="メイリオ" w:cs="メイリオ" w:hint="eastAsia"/>
        </w:rPr>
        <w:t>８</w:t>
      </w:r>
      <w:r w:rsidR="00D0462D">
        <w:rPr>
          <w:rFonts w:ascii="メイリオ" w:eastAsia="メイリオ" w:hAnsi="メイリオ" w:cs="メイリオ" w:hint="eastAsia"/>
        </w:rPr>
        <w:t xml:space="preserve">　</w:t>
      </w:r>
      <w:r w:rsidR="0037496F" w:rsidRPr="009530C6">
        <w:rPr>
          <w:rFonts w:ascii="メイリオ" w:eastAsia="メイリオ" w:hAnsi="メイリオ" w:cs="メイリオ" w:hint="eastAsia"/>
        </w:rPr>
        <w:t xml:space="preserve">委任状　</w:t>
      </w:r>
      <w:r w:rsidR="0037496F" w:rsidRPr="0037496F">
        <w:rPr>
          <w:rFonts w:ascii="メイリオ" w:eastAsia="メイリオ" w:hAnsi="メイリオ" w:cs="メイリオ" w:hint="eastAsia"/>
          <w:bdr w:val="single" w:sz="4" w:space="0" w:color="auto"/>
        </w:rPr>
        <w:t>様式７</w:t>
      </w:r>
    </w:p>
    <w:p w:rsidR="00A46D0C" w:rsidRDefault="00A46D0C" w:rsidP="009530C6">
      <w:pPr>
        <w:widowControl/>
        <w:spacing w:line="440" w:lineRule="exact"/>
        <w:jc w:val="left"/>
        <w:rPr>
          <w:rFonts w:ascii="メイリオ" w:eastAsia="メイリオ" w:hAnsi="メイリオ" w:cs="メイリオ"/>
          <w:bdr w:val="single" w:sz="4" w:space="0" w:color="auto"/>
        </w:rPr>
      </w:pPr>
      <w:r w:rsidRPr="009530C6">
        <w:rPr>
          <w:rFonts w:ascii="メイリオ" w:eastAsia="メイリオ" w:hAnsi="メイリオ" w:cs="メイリオ" w:hint="eastAsia"/>
        </w:rPr>
        <w:t xml:space="preserve">　</w:t>
      </w:r>
      <w:r w:rsidR="0037496F">
        <w:rPr>
          <w:rFonts w:ascii="メイリオ" w:eastAsia="メイリオ" w:hAnsi="メイリオ" w:cs="メイリオ" w:hint="eastAsia"/>
        </w:rPr>
        <w:t>９</w:t>
      </w:r>
      <w:r w:rsidR="00D0462D">
        <w:rPr>
          <w:rFonts w:ascii="メイリオ" w:eastAsia="メイリオ" w:hAnsi="メイリオ" w:cs="メイリオ" w:hint="eastAsia"/>
        </w:rPr>
        <w:t xml:space="preserve">　</w:t>
      </w:r>
      <w:r w:rsidR="0037496F">
        <w:rPr>
          <w:rFonts w:ascii="メイリオ" w:eastAsia="メイリオ" w:hAnsi="メイリオ" w:cs="メイリオ" w:hint="eastAsia"/>
        </w:rPr>
        <w:t>応募者</w:t>
      </w:r>
      <w:r w:rsidR="0037496F" w:rsidRPr="009530C6">
        <w:rPr>
          <w:rFonts w:ascii="メイリオ" w:eastAsia="メイリオ" w:hAnsi="メイリオ" w:cs="メイリオ" w:hint="eastAsia"/>
        </w:rPr>
        <w:t>の構成員に</w:t>
      </w:r>
      <w:r w:rsidR="00B84895">
        <w:rPr>
          <w:rFonts w:ascii="メイリオ" w:eastAsia="メイリオ" w:hAnsi="メイリオ" w:cs="メイリオ" w:hint="eastAsia"/>
        </w:rPr>
        <w:t>かかる</w:t>
      </w:r>
      <w:r w:rsidR="0037496F" w:rsidRPr="009530C6">
        <w:rPr>
          <w:rFonts w:ascii="メイリオ" w:eastAsia="メイリオ" w:hAnsi="メイリオ" w:cs="メイリオ" w:hint="eastAsia"/>
        </w:rPr>
        <w:t xml:space="preserve">納税に関する書類　</w:t>
      </w:r>
      <w:r w:rsidR="0037496F" w:rsidRPr="0037496F">
        <w:rPr>
          <w:rFonts w:ascii="メイリオ" w:eastAsia="メイリオ" w:hAnsi="メイリオ" w:cs="メイリオ" w:hint="eastAsia"/>
          <w:bdr w:val="single" w:sz="4" w:space="0" w:color="auto"/>
        </w:rPr>
        <w:t>様式８</w:t>
      </w:r>
    </w:p>
    <w:p w:rsidR="0032274B" w:rsidRPr="009530C6" w:rsidRDefault="0032274B" w:rsidP="009530C6">
      <w:pPr>
        <w:widowControl/>
        <w:spacing w:line="440" w:lineRule="exact"/>
        <w:jc w:val="left"/>
        <w:rPr>
          <w:rFonts w:ascii="メイリオ" w:eastAsia="メイリオ" w:hAnsi="メイリオ" w:cs="メイリオ"/>
        </w:rPr>
      </w:pPr>
      <w:r>
        <w:rPr>
          <w:rFonts w:hint="eastAsia"/>
          <w:noProof/>
        </w:rPr>
        <mc:AlternateContent>
          <mc:Choice Requires="wps">
            <w:drawing>
              <wp:anchor distT="0" distB="0" distL="114300" distR="114300" simplePos="0" relativeHeight="251944960" behindDoc="0" locked="0" layoutInCell="1" allowOverlap="1" wp14:anchorId="7A4FC83D" wp14:editId="61C1C6E4">
                <wp:simplePos x="0" y="0"/>
                <wp:positionH relativeFrom="column">
                  <wp:posOffset>33655</wp:posOffset>
                </wp:positionH>
                <wp:positionV relativeFrom="paragraph">
                  <wp:posOffset>514350</wp:posOffset>
                </wp:positionV>
                <wp:extent cx="57150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715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944960;visibility:visible;mso-wrap-style:square;mso-wrap-distance-left:9pt;mso-wrap-distance-top:0;mso-wrap-distance-right:9pt;mso-wrap-distance-bottom:0;mso-position-horizontal:absolute;mso-position-horizontal-relative:text;mso-position-vertical:absolute;mso-position-vertical-relative:text" from="2.65pt,40.5pt" to="452.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" strokecolor="black [3213]" strokeweight="1pt"/>
            </w:pict>
          </mc:Fallback>
        </mc:AlternateContent>
      </w:r>
      <w:r>
        <w:rPr>
          <w:rFonts w:ascii="メイリオ" w:eastAsia="メイリオ" w:hAnsi="メイリオ" w:cs="メイリオ" w:hint="eastAsia"/>
        </w:rPr>
        <w:t xml:space="preserve">　10</w:t>
      </w:r>
      <w:r w:rsidRPr="00E74A41">
        <w:rPr>
          <w:rFonts w:ascii="メイリオ" w:eastAsia="メイリオ" w:hAnsi="メイリオ" w:cs="メイリオ" w:hint="eastAsia"/>
          <w:sz w:val="20"/>
        </w:rPr>
        <w:t xml:space="preserve"> </w:t>
      </w:r>
      <w:r w:rsidRPr="00E74A41">
        <w:rPr>
          <w:rFonts w:ascii="メイリオ" w:eastAsia="メイリオ" w:hAnsi="メイリオ" w:cs="メイリオ" w:hint="eastAsia"/>
          <w:sz w:val="16"/>
        </w:rPr>
        <w:t xml:space="preserve"> </w:t>
      </w:r>
      <w:r w:rsidRPr="0032274B">
        <w:rPr>
          <w:rFonts w:ascii="メイリオ" w:eastAsia="メイリオ" w:hAnsi="メイリオ" w:cs="メイリオ" w:hint="eastAsia"/>
        </w:rPr>
        <w:t>要求水準</w:t>
      </w:r>
      <w:r w:rsidR="00BD2645">
        <w:rPr>
          <w:rFonts w:ascii="メイリオ" w:eastAsia="メイリオ" w:hAnsi="メイリオ" w:cs="メイリオ" w:hint="eastAsia"/>
        </w:rPr>
        <w:t>を実現するための</w:t>
      </w:r>
      <w:r w:rsidRPr="0032274B">
        <w:rPr>
          <w:rFonts w:ascii="メイリオ" w:eastAsia="メイリオ" w:hAnsi="メイリオ" w:cs="メイリオ" w:hint="eastAsia"/>
        </w:rPr>
        <w:t>コンセプト及び考え方</w:t>
      </w:r>
      <w:r w:rsidR="00E74A41">
        <w:rPr>
          <w:rFonts w:ascii="メイリオ" w:eastAsia="メイリオ" w:hAnsi="メイリオ" w:cs="メイリオ" w:hint="eastAsia"/>
        </w:rPr>
        <w:t xml:space="preserve">　</w:t>
      </w:r>
      <w:r w:rsidR="00E74A41" w:rsidRPr="0037496F">
        <w:rPr>
          <w:rFonts w:ascii="メイリオ" w:eastAsia="メイリオ" w:hAnsi="メイリオ" w:cs="メイリオ" w:hint="eastAsia"/>
          <w:bdr w:val="single" w:sz="4" w:space="0" w:color="auto"/>
        </w:rPr>
        <w:t>様式</w:t>
      </w:r>
      <w:r w:rsidR="00E74A41">
        <w:rPr>
          <w:rFonts w:ascii="メイリオ" w:eastAsia="メイリオ" w:hAnsi="メイリオ" w:cs="メイリオ" w:hint="eastAsia"/>
          <w:bdr w:val="single" w:sz="4" w:space="0" w:color="auto"/>
        </w:rPr>
        <w:t>９</w:t>
      </w:r>
      <w:bookmarkStart w:id="0" w:name="_GoBack"/>
      <w:bookmarkEnd w:id="0"/>
    </w:p>
    <w:sectPr w:rsidR="0032274B" w:rsidRPr="009530C6" w:rsidSect="00064C00">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 w:id="1">
    <w:p w:rsidR="0031048F" w:rsidRPr="006867AF" w:rsidRDefault="0031048F" w:rsidP="0032274B">
      <w:pPr>
        <w:pStyle w:val="aff4"/>
        <w:spacing w:line="280" w:lineRule="exact"/>
        <w:ind w:left="840" w:hangingChars="400" w:hanging="840"/>
        <w:rPr>
          <w:rFonts w:asciiTheme="minorEastAsia" w:hAnsiTheme="minorEastAsia"/>
          <w:sz w:val="24"/>
        </w:rPr>
      </w:pPr>
      <w:r w:rsidRPr="009530C6">
        <w:rPr>
          <w:rFonts w:ascii="メイリオ" w:eastAsia="メイリオ" w:hAnsi="メイリオ" w:cs="メイリオ" w:hint="eastAsia"/>
          <w:color w:val="C00000"/>
        </w:rPr>
        <w:t>（※</w:t>
      </w:r>
      <w:r w:rsidRPr="009530C6">
        <w:rPr>
          <w:rFonts w:ascii="メイリオ" w:eastAsia="メイリオ" w:hAnsi="メイリオ" w:cs="メイリオ"/>
          <w:b/>
          <w:color w:val="C00000"/>
        </w:rPr>
        <w:footnoteRef/>
      </w:r>
      <w:r w:rsidRPr="009530C6">
        <w:rPr>
          <w:rFonts w:ascii="メイリオ" w:eastAsia="メイリオ" w:hAnsi="メイリオ" w:cs="メイリオ" w:hint="eastAsia"/>
          <w:color w:val="C00000"/>
        </w:rPr>
        <w:t>）</w:t>
      </w:r>
      <w:r>
        <w:rPr>
          <w:rFonts w:asciiTheme="minorEastAsia" w:hAnsiTheme="minorEastAsia" w:hint="eastAsia"/>
          <w:sz w:val="24"/>
        </w:rPr>
        <w:t>２</w:t>
      </w:r>
      <w:r w:rsidRPr="006867AF">
        <w:rPr>
          <w:rFonts w:asciiTheme="minorEastAsia" w:hAnsiTheme="minorEastAsia" w:hint="eastAsia"/>
          <w:sz w:val="24"/>
        </w:rPr>
        <w:t>年以上の建物維持管理、設備維持管理、環境衛生管理、警備、外構維持管理、備品維持管理の業務経験があることを証する書類（契約書等の写し）</w:t>
      </w:r>
    </w:p>
  </w:footnote>
  <w:footnote w:id="2">
    <w:p w:rsidR="0031048F" w:rsidRPr="006867AF" w:rsidRDefault="0031048F" w:rsidP="0032274B">
      <w:pPr>
        <w:pStyle w:val="aff4"/>
        <w:spacing w:line="280" w:lineRule="exact"/>
        <w:ind w:left="840" w:hangingChars="400" w:hanging="840"/>
        <w:rPr>
          <w:rFonts w:asciiTheme="minorEastAsia" w:hAnsiTheme="minorEastAsia"/>
          <w:sz w:val="24"/>
        </w:rPr>
      </w:pPr>
      <w:r w:rsidRPr="008532E2">
        <w:rPr>
          <w:rFonts w:ascii="メイリオ" w:eastAsia="メイリオ" w:hAnsi="メイリオ" w:cs="メイリオ" w:hint="eastAsia"/>
          <w:color w:val="C00000"/>
        </w:rPr>
        <w:t>（※</w:t>
      </w:r>
      <w:r w:rsidRPr="006867AF">
        <w:rPr>
          <w:rFonts w:ascii="メイリオ" w:eastAsia="メイリオ" w:hAnsi="メイリオ" w:cs="メイリオ"/>
          <w:b/>
          <w:color w:val="C00000"/>
        </w:rPr>
        <w:footnoteRef/>
      </w:r>
      <w:r w:rsidRPr="008532E2">
        <w:rPr>
          <w:rFonts w:ascii="メイリオ" w:eastAsia="メイリオ" w:hAnsi="メイリオ" w:cs="メイリオ" w:hint="eastAsia"/>
          <w:color w:val="C00000"/>
        </w:rPr>
        <w:t>）</w:t>
      </w:r>
      <w:r w:rsidRPr="006867AF">
        <w:rPr>
          <w:rFonts w:asciiTheme="minorEastAsia" w:hAnsiTheme="minorEastAsia" w:hint="eastAsia"/>
          <w:sz w:val="24"/>
        </w:rPr>
        <w:t>設計監理又は施工監理の業務経験を</w:t>
      </w:r>
      <w:r>
        <w:rPr>
          <w:rFonts w:asciiTheme="minorEastAsia" w:hAnsiTheme="minorEastAsia" w:hint="eastAsia"/>
          <w:sz w:val="24"/>
        </w:rPr>
        <w:t>２</w:t>
      </w:r>
      <w:r w:rsidRPr="006867AF">
        <w:rPr>
          <w:rFonts w:asciiTheme="minorEastAsia" w:hAnsiTheme="minorEastAsia" w:hint="eastAsia"/>
          <w:sz w:val="24"/>
        </w:rPr>
        <w:t>年以内に有することを証する書類（契約書等の写し）</w:t>
      </w:r>
    </w:p>
  </w:footnote>
  <w:footnote w:id="3">
    <w:p w:rsidR="0031048F" w:rsidRPr="006867AF" w:rsidRDefault="0031048F" w:rsidP="0032274B">
      <w:pPr>
        <w:pStyle w:val="aff4"/>
        <w:spacing w:line="280" w:lineRule="exact"/>
        <w:ind w:left="840" w:hangingChars="400" w:hanging="840"/>
        <w:rPr>
          <w:rFonts w:asciiTheme="minorEastAsia" w:hAnsiTheme="minorEastAsia"/>
          <w:sz w:val="24"/>
        </w:rPr>
      </w:pPr>
      <w:r w:rsidRPr="008532E2">
        <w:rPr>
          <w:rFonts w:ascii="メイリオ" w:eastAsia="メイリオ" w:hAnsi="メイリオ" w:cs="メイリオ" w:hint="eastAsia"/>
          <w:color w:val="C00000"/>
        </w:rPr>
        <w:t>（※</w:t>
      </w:r>
      <w:r w:rsidRPr="008532E2">
        <w:rPr>
          <w:rFonts w:ascii="メイリオ" w:eastAsia="メイリオ" w:hAnsi="メイリオ" w:cs="メイリオ"/>
          <w:b/>
          <w:color w:val="C00000"/>
        </w:rPr>
        <w:footnoteRef/>
      </w:r>
      <w:r w:rsidRPr="008532E2">
        <w:rPr>
          <w:rFonts w:ascii="メイリオ" w:eastAsia="メイリオ" w:hAnsi="メイリオ" w:cs="メイリオ" w:hint="eastAsia"/>
          <w:color w:val="C00000"/>
        </w:rPr>
        <w:t>）</w:t>
      </w:r>
      <w:r>
        <w:rPr>
          <w:rFonts w:asciiTheme="minorEastAsia" w:hAnsiTheme="minorEastAsia" w:hint="eastAsia"/>
          <w:sz w:val="24"/>
        </w:rPr>
        <w:t>１</w:t>
      </w:r>
      <w:r w:rsidRPr="006867AF">
        <w:rPr>
          <w:rFonts w:asciiTheme="minorEastAsia" w:hAnsiTheme="minorEastAsia" w:hint="eastAsia"/>
          <w:sz w:val="24"/>
        </w:rPr>
        <w:t>ha以上の複数機能が互いに相乗効果となる開発実績を証する書類（パンフレット等）</w:t>
      </w:r>
    </w:p>
  </w:footnote>
  <w:footnote w:id="4">
    <w:p w:rsidR="0031048F" w:rsidRDefault="0031048F" w:rsidP="0032274B">
      <w:pPr>
        <w:pStyle w:val="aff4"/>
        <w:spacing w:line="280" w:lineRule="exact"/>
      </w:pPr>
      <w:r w:rsidRPr="008532E2">
        <w:rPr>
          <w:rFonts w:ascii="メイリオ" w:eastAsia="メイリオ" w:hAnsi="メイリオ" w:cs="メイリオ" w:hint="eastAsia"/>
          <w:color w:val="C00000"/>
        </w:rPr>
        <w:t>（※</w:t>
      </w:r>
      <w:r w:rsidRPr="006867AF">
        <w:rPr>
          <w:rFonts w:ascii="メイリオ" w:eastAsia="メイリオ" w:hAnsi="メイリオ" w:cs="メイリオ"/>
          <w:b/>
          <w:color w:val="C00000"/>
        </w:rPr>
        <w:footnoteRef/>
      </w:r>
      <w:r w:rsidRPr="008532E2">
        <w:rPr>
          <w:rFonts w:ascii="メイリオ" w:eastAsia="メイリオ" w:hAnsi="メイリオ" w:cs="メイリオ" w:hint="eastAsia"/>
          <w:color w:val="C00000"/>
        </w:rPr>
        <w:t>）</w:t>
      </w:r>
      <w:r w:rsidRPr="006867AF">
        <w:rPr>
          <w:rFonts w:asciiTheme="minorEastAsia" w:hAnsiTheme="minorEastAsia" w:hint="eastAsia"/>
          <w:sz w:val="24"/>
        </w:rPr>
        <w:t>公共サービスの運営経験を証する書類（契約書等の写し）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433E"/>
    <w:rsid w:val="001A44A1"/>
    <w:rsid w:val="001A65F2"/>
    <w:rsid w:val="001A671C"/>
    <w:rsid w:val="001A7C1F"/>
    <w:rsid w:val="001B085A"/>
    <w:rsid w:val="001B0961"/>
    <w:rsid w:val="001B1BDA"/>
    <w:rsid w:val="001B3E31"/>
    <w:rsid w:val="001B6CD6"/>
    <w:rsid w:val="001C07D8"/>
    <w:rsid w:val="001C4CA5"/>
    <w:rsid w:val="001C604A"/>
    <w:rsid w:val="001C666A"/>
    <w:rsid w:val="001D093A"/>
    <w:rsid w:val="001D1418"/>
    <w:rsid w:val="001D2663"/>
    <w:rsid w:val="001D5DE9"/>
    <w:rsid w:val="001D71C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4359"/>
    <w:rsid w:val="0025504F"/>
    <w:rsid w:val="002553E8"/>
    <w:rsid w:val="002619C5"/>
    <w:rsid w:val="00263D65"/>
    <w:rsid w:val="00264358"/>
    <w:rsid w:val="00267018"/>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3598"/>
    <w:rsid w:val="003B376B"/>
    <w:rsid w:val="003B443E"/>
    <w:rsid w:val="003B5902"/>
    <w:rsid w:val="003B5CD6"/>
    <w:rsid w:val="003B7390"/>
    <w:rsid w:val="003B7C1B"/>
    <w:rsid w:val="003C08FC"/>
    <w:rsid w:val="003C0AA8"/>
    <w:rsid w:val="003C2AC7"/>
    <w:rsid w:val="003C38E9"/>
    <w:rsid w:val="003C5E90"/>
    <w:rsid w:val="003C62CF"/>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DD"/>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2272"/>
    <w:rsid w:val="006F4E70"/>
    <w:rsid w:val="006F5077"/>
    <w:rsid w:val="006F5F90"/>
    <w:rsid w:val="006F63C2"/>
    <w:rsid w:val="006F767C"/>
    <w:rsid w:val="006F7684"/>
    <w:rsid w:val="006F7F48"/>
    <w:rsid w:val="00700090"/>
    <w:rsid w:val="007006FF"/>
    <w:rsid w:val="00700838"/>
    <w:rsid w:val="00702C14"/>
    <w:rsid w:val="00704BF6"/>
    <w:rsid w:val="0071161A"/>
    <w:rsid w:val="00716C72"/>
    <w:rsid w:val="00720848"/>
    <w:rsid w:val="00720B3F"/>
    <w:rsid w:val="007217A3"/>
    <w:rsid w:val="007218B7"/>
    <w:rsid w:val="00721BE3"/>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7B8B"/>
    <w:rsid w:val="00B17D88"/>
    <w:rsid w:val="00B20A1C"/>
    <w:rsid w:val="00B239AC"/>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59F1"/>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80AAE"/>
    <w:rsid w:val="00D80BD6"/>
    <w:rsid w:val="00D80FA7"/>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F37D-2EC6-441A-BB58-B71D1065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3</cp:revision>
  <cp:lastPrinted>2015-03-24T03:20:00Z</cp:lastPrinted>
  <dcterms:created xsi:type="dcterms:W3CDTF">2015-03-30T10:31:00Z</dcterms:created>
  <dcterms:modified xsi:type="dcterms:W3CDTF">2015-03-30T10:50:00Z</dcterms:modified>
</cp:coreProperties>
</file>